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8A00" w14:textId="77777777" w:rsidR="00B04166" w:rsidRPr="008B3C14" w:rsidRDefault="00B04166" w:rsidP="0040361B">
      <w:pPr>
        <w:rPr>
          <w:color w:val="000000" w:themeColor="text1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805"/>
        <w:gridCol w:w="3827"/>
      </w:tblGrid>
      <w:tr w:rsidR="00622DDC" w:rsidRPr="008B3C14" w14:paraId="1C0B3288" w14:textId="77777777" w:rsidTr="00622DDC">
        <w:tc>
          <w:tcPr>
            <w:tcW w:w="6805" w:type="dxa"/>
          </w:tcPr>
          <w:p w14:paraId="01E20236" w14:textId="083088C0" w:rsidR="008E3008" w:rsidRPr="008B3C14" w:rsidRDefault="00BC272D" w:rsidP="00622DDC">
            <w:pPr>
              <w:autoSpaceDE w:val="0"/>
              <w:snapToGrid w:val="0"/>
              <w:ind w:right="-1100"/>
              <w:rPr>
                <w:b/>
                <w:color w:val="000000" w:themeColor="text1"/>
                <w:sz w:val="28"/>
                <w:szCs w:val="28"/>
              </w:rPr>
            </w:pPr>
            <w:r w:rsidRPr="008B3C14">
              <w:rPr>
                <w:b/>
                <w:color w:val="000000" w:themeColor="text1"/>
                <w:sz w:val="28"/>
                <w:szCs w:val="28"/>
              </w:rPr>
              <w:t>Philippe G</w:t>
            </w:r>
            <w:r w:rsidR="00622DDC" w:rsidRPr="008B3C14">
              <w:rPr>
                <w:b/>
                <w:color w:val="000000" w:themeColor="text1"/>
                <w:sz w:val="28"/>
                <w:szCs w:val="28"/>
              </w:rPr>
              <w:t>authier</w:t>
            </w:r>
          </w:p>
          <w:p w14:paraId="5CFB2C64" w14:textId="228088AD" w:rsidR="00B04166" w:rsidRDefault="000F0174" w:rsidP="00622DDC">
            <w:pPr>
              <w:autoSpaceDE w:val="0"/>
              <w:snapToGrid w:val="0"/>
              <w:ind w:right="-1100"/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</w:pPr>
            <w:r w:rsidRPr="008B3C14">
              <w:rPr>
                <w:rFonts w:ascii="Times-Roman" w:eastAsia="Times New Roman" w:hAnsi="Times-Roman" w:cs="Times-Roman" w:hint="eastAsia"/>
                <w:b/>
                <w:color w:val="000000" w:themeColor="text1"/>
                <w:sz w:val="24"/>
                <w:szCs w:val="24"/>
              </w:rPr>
              <w:t>4</w:t>
            </w:r>
            <w:r w:rsidR="00436271"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>8</w:t>
            </w:r>
            <w:r w:rsidR="008C4C8E" w:rsidRPr="008B3C14">
              <w:rPr>
                <w:rFonts w:ascii="Times-Roman" w:eastAsia="Times New Roman" w:hAnsi="Times-Roman" w:cs="Times-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04166" w:rsidRPr="008B3C14"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>ans</w:t>
            </w:r>
          </w:p>
          <w:p w14:paraId="319DE76E" w14:textId="06813143" w:rsidR="001F2723" w:rsidRDefault="001F2723" w:rsidP="00622DDC">
            <w:pPr>
              <w:autoSpaceDE w:val="0"/>
              <w:snapToGrid w:val="0"/>
              <w:ind w:right="-1100"/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 xml:space="preserve">Mail : </w:t>
            </w:r>
            <w:hyperlink r:id="rId8" w:history="1">
              <w:r w:rsidRPr="00FA5C28">
                <w:rPr>
                  <w:rStyle w:val="Lienhypertexte"/>
                  <w:rFonts w:ascii="Times-Roman" w:eastAsia="Times New Roman" w:hAnsi="Times-Roman" w:cs="Times-Roman"/>
                  <w:b/>
                  <w:sz w:val="24"/>
                  <w:szCs w:val="24"/>
                </w:rPr>
                <w:t>Contact@sapfinance.eu</w:t>
              </w:r>
            </w:hyperlink>
          </w:p>
          <w:p w14:paraId="7D718CB9" w14:textId="193C0C20" w:rsidR="001F2723" w:rsidRPr="008B3C14" w:rsidRDefault="001F2723" w:rsidP="00622DDC">
            <w:pPr>
              <w:autoSpaceDE w:val="0"/>
              <w:snapToGrid w:val="0"/>
              <w:ind w:right="-1100"/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>Mobile : +336</w:t>
            </w:r>
            <w:r w:rsidR="00436271"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>11</w:t>
            </w:r>
            <w:r w:rsidR="00436271"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>96</w:t>
            </w:r>
            <w:r w:rsidR="00436271"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>84</w:t>
            </w:r>
            <w:r w:rsidR="00436271"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>91</w:t>
            </w:r>
          </w:p>
          <w:p w14:paraId="2AE2D70A" w14:textId="77777777" w:rsidR="00B04166" w:rsidRPr="008B3C14" w:rsidRDefault="00B04166" w:rsidP="00622DDC">
            <w:pPr>
              <w:ind w:right="-1100"/>
              <w:rPr>
                <w:color w:val="000000" w:themeColor="text1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14:paraId="5B6064E3" w14:textId="77777777" w:rsidR="00B04166" w:rsidRPr="008B3C14" w:rsidRDefault="00B04166" w:rsidP="00622DDC">
            <w:pPr>
              <w:snapToGrid w:val="0"/>
              <w:ind w:left="1701" w:hanging="1701"/>
              <w:rPr>
                <w:color w:val="000000" w:themeColor="text1"/>
              </w:rPr>
            </w:pPr>
          </w:p>
        </w:tc>
      </w:tr>
      <w:tr w:rsidR="00B04166" w:rsidRPr="008B3C14" w14:paraId="49E117BB" w14:textId="77777777" w:rsidTr="00622DDC">
        <w:tc>
          <w:tcPr>
            <w:tcW w:w="10632" w:type="dxa"/>
            <w:gridSpan w:val="2"/>
            <w:tcBorders>
              <w:bottom w:val="single" w:sz="4" w:space="0" w:color="808080"/>
            </w:tcBorders>
          </w:tcPr>
          <w:p w14:paraId="749E4B9E" w14:textId="71EDAE7F" w:rsidR="004458C5" w:rsidRPr="008B3C14" w:rsidRDefault="004458C5" w:rsidP="007539A7">
            <w:pPr>
              <w:pStyle w:val="fonction"/>
              <w:rPr>
                <w:rFonts w:cs="Tahoma"/>
                <w:color w:val="000000" w:themeColor="text1"/>
                <w:sz w:val="28"/>
                <w:szCs w:val="28"/>
                <w:lang w:val="fr-FR"/>
              </w:rPr>
            </w:pPr>
            <w:r w:rsidRPr="008B3C14">
              <w:rPr>
                <w:rFonts w:cs="Tahoma"/>
                <w:color w:val="000000" w:themeColor="text1"/>
                <w:sz w:val="28"/>
                <w:szCs w:val="28"/>
                <w:lang w:val="fr-FR"/>
              </w:rPr>
              <w:t xml:space="preserve">Consultant </w:t>
            </w:r>
            <w:r w:rsidR="00BC272D" w:rsidRPr="008B3C14">
              <w:rPr>
                <w:rFonts w:cs="Tahoma"/>
                <w:color w:val="000000" w:themeColor="text1"/>
                <w:sz w:val="28"/>
                <w:szCs w:val="28"/>
                <w:lang w:val="fr-FR"/>
              </w:rPr>
              <w:t xml:space="preserve">Senior </w:t>
            </w:r>
            <w:r w:rsidRPr="008B3C14">
              <w:rPr>
                <w:rFonts w:cs="Tahoma"/>
                <w:color w:val="000000" w:themeColor="text1"/>
                <w:sz w:val="28"/>
                <w:szCs w:val="28"/>
                <w:lang w:val="fr-FR"/>
              </w:rPr>
              <w:t xml:space="preserve">SAP </w:t>
            </w:r>
            <w:r w:rsidR="00BC272D" w:rsidRPr="008B3C14">
              <w:rPr>
                <w:rFonts w:cs="Tahoma"/>
                <w:color w:val="000000" w:themeColor="text1"/>
                <w:sz w:val="28"/>
                <w:szCs w:val="28"/>
                <w:lang w:val="fr-FR"/>
              </w:rPr>
              <w:t>Finance</w:t>
            </w:r>
            <w:r w:rsidRPr="008B3C14">
              <w:rPr>
                <w:rFonts w:cs="Tahoma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="00DA26C3">
              <w:rPr>
                <w:rFonts w:cs="Tahoma"/>
                <w:color w:val="000000" w:themeColor="text1"/>
                <w:sz w:val="28"/>
                <w:szCs w:val="28"/>
                <w:lang w:val="fr-FR"/>
              </w:rPr>
              <w:t>19</w:t>
            </w:r>
            <w:r w:rsidR="001F2723">
              <w:rPr>
                <w:rFonts w:cs="Tahoma"/>
                <w:color w:val="000000" w:themeColor="text1"/>
                <w:sz w:val="28"/>
                <w:szCs w:val="28"/>
                <w:lang w:val="fr-FR"/>
              </w:rPr>
              <w:t xml:space="preserve"> ans </w:t>
            </w:r>
          </w:p>
          <w:p w14:paraId="268B94FA" w14:textId="77777777" w:rsidR="00B04166" w:rsidRDefault="00B04166">
            <w:pPr>
              <w:snapToGrid w:val="0"/>
              <w:spacing w:before="20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B5FE029" w14:textId="77777777" w:rsidR="00436271" w:rsidRDefault="00436271">
            <w:pPr>
              <w:snapToGrid w:val="0"/>
              <w:spacing w:before="20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7FA3486" w14:textId="4D5076ED" w:rsidR="00436271" w:rsidRDefault="00436271">
            <w:pPr>
              <w:snapToGrid w:val="0"/>
              <w:spacing w:before="20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 w:themeColor="text1"/>
                <w:sz w:val="28"/>
                <w:szCs w:val="28"/>
              </w:rPr>
              <w:t>Domaines de compétences</w:t>
            </w:r>
          </w:p>
          <w:p w14:paraId="4FC0DB51" w14:textId="33FF061B" w:rsidR="00436271" w:rsidRDefault="00436271" w:rsidP="00436271">
            <w:pPr>
              <w:pStyle w:val="Paragraphedeliste"/>
              <w:numPr>
                <w:ilvl w:val="0"/>
                <w:numId w:val="47"/>
              </w:numPr>
              <w:snapToGrid w:val="0"/>
              <w:spacing w:before="20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Consultant AMOA Finance, Architecte de solution pour les environnements S4/ECC </w:t>
            </w:r>
          </w:p>
          <w:p w14:paraId="4CF3BA44" w14:textId="2F64C7F6" w:rsidR="00436271" w:rsidRPr="00436271" w:rsidRDefault="00436271" w:rsidP="00436271">
            <w:pPr>
              <w:pStyle w:val="Paragraphedeliste"/>
              <w:numPr>
                <w:ilvl w:val="0"/>
                <w:numId w:val="47"/>
              </w:numPr>
              <w:snapToGrid w:val="0"/>
              <w:spacing w:before="20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Consultant AMOE Finance, expert dans de nombreux domaines : IFRS</w:t>
            </w:r>
          </w:p>
          <w:p w14:paraId="77C7DFC9" w14:textId="14BDC87B" w:rsidR="00436271" w:rsidRPr="008B3C14" w:rsidRDefault="00436271">
            <w:pPr>
              <w:snapToGrid w:val="0"/>
              <w:spacing w:before="20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03655" w:rsidRPr="008B3C14" w14:paraId="3361A162" w14:textId="77777777" w:rsidTr="00622D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10632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center"/>
          </w:tcPr>
          <w:p w14:paraId="5B58488F" w14:textId="77777777" w:rsidR="00E03655" w:rsidRPr="008B3C14" w:rsidRDefault="00E03655" w:rsidP="00C76B62">
            <w:pPr>
              <w:pStyle w:val="DefaultText"/>
              <w:suppressAutoHyphens/>
              <w:autoSpaceDN/>
              <w:adjustRightInd/>
              <w:ind w:left="720"/>
              <w:rPr>
                <w:b/>
                <w:bCs/>
                <w:color w:val="000000" w:themeColor="text1"/>
                <w:sz w:val="20"/>
              </w:rPr>
            </w:pPr>
          </w:p>
          <w:p w14:paraId="64E477CE" w14:textId="77777777" w:rsidR="00E03655" w:rsidRPr="008B3C14" w:rsidRDefault="00E03655" w:rsidP="00C76B62">
            <w:pPr>
              <w:pStyle w:val="DefaultText"/>
              <w:suppressAutoHyphens/>
              <w:autoSpaceDN/>
              <w:adjustRightInd/>
              <w:ind w:left="720"/>
              <w:rPr>
                <w:b/>
                <w:bCs/>
                <w:color w:val="000000" w:themeColor="text1"/>
                <w:sz w:val="20"/>
              </w:rPr>
            </w:pPr>
          </w:p>
          <w:p w14:paraId="2BD4FC38" w14:textId="77777777" w:rsidR="00E03655" w:rsidRPr="008B3C14" w:rsidRDefault="008B3C14" w:rsidP="00C76B62">
            <w:pPr>
              <w:pStyle w:val="CV1"/>
              <w:rPr>
                <w:color w:val="000000" w:themeColor="text1"/>
                <w:sz w:val="24"/>
                <w:szCs w:val="24"/>
              </w:rPr>
            </w:pPr>
            <w:r w:rsidRPr="008B3C14">
              <w:rPr>
                <w:color w:val="000000" w:themeColor="text1"/>
                <w:sz w:val="24"/>
                <w:szCs w:val="24"/>
              </w:rPr>
              <w:t>RESPONSABILITES EXERCEES</w:t>
            </w:r>
          </w:p>
          <w:p w14:paraId="24DCB6C7" w14:textId="77777777" w:rsidR="00E03655" w:rsidRPr="008B3C14" w:rsidRDefault="00E03655" w:rsidP="00C76B62">
            <w:pPr>
              <w:pStyle w:val="DefaultText"/>
              <w:suppressAutoHyphens/>
              <w:autoSpaceDN/>
              <w:adjustRightInd/>
              <w:ind w:left="720"/>
              <w:rPr>
                <w:b/>
                <w:bCs/>
                <w:color w:val="000000" w:themeColor="text1"/>
                <w:sz w:val="20"/>
              </w:rPr>
            </w:pPr>
          </w:p>
          <w:p w14:paraId="425CC03E" w14:textId="7E24FF8A" w:rsidR="00E03655" w:rsidRPr="008B3C14" w:rsidRDefault="00E03655" w:rsidP="00E03655">
            <w:pPr>
              <w:pStyle w:val="DefaultText"/>
              <w:numPr>
                <w:ilvl w:val="0"/>
                <w:numId w:val="31"/>
              </w:num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color w:val="000000" w:themeColor="text1"/>
                <w:sz w:val="22"/>
              </w:rPr>
              <w:t xml:space="preserve">Consultant fonctionnel </w:t>
            </w:r>
            <w:r w:rsidR="00622DDC" w:rsidRPr="008B3C14">
              <w:rPr>
                <w:rFonts w:ascii="Arial" w:hAnsi="Arial" w:cs="Arial"/>
                <w:color w:val="000000" w:themeColor="text1"/>
                <w:sz w:val="22"/>
              </w:rPr>
              <w:t xml:space="preserve">expert </w:t>
            </w:r>
            <w:r w:rsidRPr="008B3C14">
              <w:rPr>
                <w:rFonts w:ascii="Arial" w:hAnsi="Arial" w:cs="Arial"/>
                <w:color w:val="000000" w:themeColor="text1"/>
                <w:sz w:val="22"/>
              </w:rPr>
              <w:t xml:space="preserve">SAP ECC6 sur les modules </w:t>
            </w:r>
            <w:r w:rsidR="00BC272D" w:rsidRPr="008B3C14">
              <w:rPr>
                <w:rFonts w:ascii="Arial" w:hAnsi="Arial" w:cs="Arial"/>
                <w:color w:val="000000" w:themeColor="text1"/>
                <w:sz w:val="22"/>
              </w:rPr>
              <w:t>finances FI/CO</w:t>
            </w:r>
            <w:r w:rsidR="00960B6A">
              <w:rPr>
                <w:rFonts w:ascii="Arial" w:hAnsi="Arial" w:cs="Arial"/>
                <w:color w:val="000000" w:themeColor="text1"/>
                <w:sz w:val="22"/>
              </w:rPr>
              <w:t xml:space="preserve"> et B</w:t>
            </w:r>
            <w:r w:rsidR="001F2723">
              <w:rPr>
                <w:rFonts w:ascii="Arial" w:hAnsi="Arial" w:cs="Arial"/>
                <w:color w:val="000000" w:themeColor="text1"/>
                <w:sz w:val="22"/>
              </w:rPr>
              <w:t xml:space="preserve">usiness </w:t>
            </w:r>
            <w:r w:rsidR="00960B6A">
              <w:rPr>
                <w:rFonts w:ascii="Arial" w:hAnsi="Arial" w:cs="Arial"/>
                <w:color w:val="000000" w:themeColor="text1"/>
                <w:sz w:val="22"/>
              </w:rPr>
              <w:t>P</w:t>
            </w:r>
            <w:r w:rsidR="001F2723">
              <w:rPr>
                <w:rFonts w:ascii="Arial" w:hAnsi="Arial" w:cs="Arial"/>
                <w:color w:val="000000" w:themeColor="text1"/>
                <w:sz w:val="22"/>
              </w:rPr>
              <w:t xml:space="preserve">lanning </w:t>
            </w:r>
            <w:r w:rsidR="00960B6A">
              <w:rPr>
                <w:rFonts w:ascii="Arial" w:hAnsi="Arial" w:cs="Arial"/>
                <w:color w:val="000000" w:themeColor="text1"/>
                <w:sz w:val="22"/>
              </w:rPr>
              <w:t>C</w:t>
            </w:r>
            <w:r w:rsidR="001F2723">
              <w:rPr>
                <w:rFonts w:ascii="Arial" w:hAnsi="Arial" w:cs="Arial"/>
                <w:color w:val="000000" w:themeColor="text1"/>
                <w:sz w:val="22"/>
              </w:rPr>
              <w:t>onsolidation</w:t>
            </w:r>
            <w:r w:rsidR="00BC272D" w:rsidRPr="008B3C14">
              <w:rPr>
                <w:rFonts w:ascii="Arial" w:hAnsi="Arial" w:cs="Arial"/>
                <w:color w:val="000000" w:themeColor="text1"/>
                <w:sz w:val="22"/>
              </w:rPr>
              <w:t>, et sur les outils d’archivage</w:t>
            </w:r>
          </w:p>
          <w:p w14:paraId="409123AC" w14:textId="5F9A46C1" w:rsidR="00E57A96" w:rsidRPr="00E57A96" w:rsidRDefault="00E57A96" w:rsidP="00E03655">
            <w:pPr>
              <w:pStyle w:val="DefaultText"/>
              <w:numPr>
                <w:ilvl w:val="0"/>
                <w:numId w:val="31"/>
              </w:num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Architecte fonctionnel S4 HANA – Central Finance</w:t>
            </w:r>
          </w:p>
          <w:p w14:paraId="7232C9AF" w14:textId="7B01CB8D" w:rsidR="00E57A96" w:rsidRPr="00E57A96" w:rsidRDefault="00E57A96" w:rsidP="00E57A96">
            <w:pPr>
              <w:pStyle w:val="DefaultText"/>
              <w:numPr>
                <w:ilvl w:val="0"/>
                <w:numId w:val="31"/>
              </w:num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Consultant expert FI avec expertise </w:t>
            </w:r>
            <w:r w:rsidR="006B3812" w:rsidRPr="008B3C14">
              <w:rPr>
                <w:rFonts w:ascii="Arial" w:hAnsi="Arial" w:cs="Arial"/>
                <w:color w:val="000000" w:themeColor="text1"/>
                <w:sz w:val="22"/>
              </w:rPr>
              <w:t>la</w:t>
            </w:r>
            <w:r w:rsidR="00BC272D" w:rsidRPr="008B3C14">
              <w:rPr>
                <w:rFonts w:ascii="Arial" w:hAnsi="Arial" w:cs="Arial"/>
                <w:color w:val="000000" w:themeColor="text1"/>
                <w:sz w:val="22"/>
              </w:rPr>
              <w:t xml:space="preserve"> mise en œuvre</w:t>
            </w:r>
            <w:r w:rsidR="00622DDC" w:rsidRPr="008B3C14">
              <w:rPr>
                <w:rFonts w:ascii="Arial" w:hAnsi="Arial" w:cs="Arial"/>
                <w:color w:val="000000" w:themeColor="text1"/>
                <w:sz w:val="22"/>
              </w:rPr>
              <w:t xml:space="preserve"> des IFRS avec migration</w:t>
            </w:r>
            <w:r w:rsidR="00C8098B">
              <w:rPr>
                <w:rFonts w:ascii="Arial" w:hAnsi="Arial" w:cs="Arial"/>
                <w:color w:val="000000" w:themeColor="text1"/>
                <w:sz w:val="22"/>
              </w:rPr>
              <w:t xml:space="preserve"> et implémentation</w:t>
            </w:r>
            <w:r w:rsidR="00622DDC" w:rsidRPr="008B3C14">
              <w:rPr>
                <w:rFonts w:ascii="Arial" w:hAnsi="Arial" w:cs="Arial"/>
                <w:color w:val="000000" w:themeColor="text1"/>
                <w:sz w:val="22"/>
              </w:rPr>
              <w:t xml:space="preserve"> New GL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ou mise en œuvre de la nouvelle comptabilité des immobilisations</w:t>
            </w:r>
          </w:p>
          <w:p w14:paraId="0EF9C201" w14:textId="3B85B2A2" w:rsidR="00622DDC" w:rsidRPr="008B3C14" w:rsidRDefault="00622DDC" w:rsidP="00E03655">
            <w:pPr>
              <w:pStyle w:val="DefaultText"/>
              <w:numPr>
                <w:ilvl w:val="0"/>
                <w:numId w:val="31"/>
              </w:num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color w:val="000000" w:themeColor="text1"/>
                <w:sz w:val="22"/>
              </w:rPr>
              <w:t xml:space="preserve">Consultant Expert </w:t>
            </w:r>
            <w:r w:rsidR="00960B6A">
              <w:rPr>
                <w:rFonts w:ascii="Arial" w:hAnsi="Arial" w:cs="Arial"/>
                <w:color w:val="000000" w:themeColor="text1"/>
                <w:sz w:val="22"/>
              </w:rPr>
              <w:t xml:space="preserve">CO avec de fortes compétences sur </w:t>
            </w:r>
            <w:proofErr w:type="spellStart"/>
            <w:r w:rsidRPr="008B3C14">
              <w:rPr>
                <w:rFonts w:ascii="Arial" w:hAnsi="Arial" w:cs="Arial"/>
                <w:color w:val="000000" w:themeColor="text1"/>
                <w:sz w:val="22"/>
              </w:rPr>
              <w:t>Material</w:t>
            </w:r>
            <w:proofErr w:type="spellEnd"/>
            <w:r w:rsidRPr="008B3C14">
              <w:rPr>
                <w:rFonts w:ascii="Arial" w:hAnsi="Arial" w:cs="Arial"/>
                <w:color w:val="000000" w:themeColor="text1"/>
                <w:sz w:val="22"/>
              </w:rPr>
              <w:t xml:space="preserve"> Ledger et Profit </w:t>
            </w:r>
            <w:proofErr w:type="spellStart"/>
            <w:r w:rsidRPr="008B3C14">
              <w:rPr>
                <w:rFonts w:ascii="Arial" w:hAnsi="Arial" w:cs="Arial"/>
                <w:color w:val="000000" w:themeColor="text1"/>
                <w:sz w:val="22"/>
              </w:rPr>
              <w:t>Analysis</w:t>
            </w:r>
            <w:proofErr w:type="spellEnd"/>
          </w:p>
          <w:p w14:paraId="1E946394" w14:textId="77777777" w:rsidR="00E03655" w:rsidRDefault="00E03655" w:rsidP="00E03655">
            <w:pPr>
              <w:pStyle w:val="DefaultText"/>
              <w:numPr>
                <w:ilvl w:val="0"/>
                <w:numId w:val="30"/>
              </w:num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color w:val="000000" w:themeColor="text1"/>
                <w:sz w:val="22"/>
              </w:rPr>
              <w:t>Conduite de projet coté MOE dans une organisation binôme MOA-MOE.</w:t>
            </w:r>
          </w:p>
          <w:p w14:paraId="3DBCD59F" w14:textId="77777777" w:rsidR="00E03655" w:rsidRPr="008B3C14" w:rsidRDefault="00936F3C" w:rsidP="00E03655">
            <w:pPr>
              <w:pStyle w:val="DefaultText"/>
              <w:numPr>
                <w:ilvl w:val="0"/>
                <w:numId w:val="30"/>
              </w:num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color w:val="000000" w:themeColor="text1"/>
                <w:sz w:val="22"/>
              </w:rPr>
              <w:t xml:space="preserve">Responsable de domaine </w:t>
            </w:r>
            <w:r w:rsidR="00BC272D" w:rsidRPr="008B3C14">
              <w:rPr>
                <w:rFonts w:ascii="Arial" w:hAnsi="Arial" w:cs="Arial"/>
                <w:color w:val="000000" w:themeColor="text1"/>
                <w:sz w:val="22"/>
              </w:rPr>
              <w:t>finance</w:t>
            </w:r>
            <w:r w:rsidR="00EC1BB1" w:rsidRPr="008B3C14"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="00E03655" w:rsidRPr="008B3C14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105BF8BA" w14:textId="77777777" w:rsidR="00E03655" w:rsidRPr="008B3C14" w:rsidRDefault="00E03655" w:rsidP="00C76B62">
            <w:pPr>
              <w:pStyle w:val="DefaultText"/>
              <w:ind w:left="720"/>
              <w:jc w:val="center"/>
              <w:rPr>
                <w:color w:val="000000" w:themeColor="text1"/>
              </w:rPr>
            </w:pPr>
          </w:p>
        </w:tc>
      </w:tr>
      <w:tr w:rsidR="00E03655" w:rsidRPr="008B3C14" w14:paraId="7F97C66E" w14:textId="77777777" w:rsidTr="00622D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10632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center"/>
          </w:tcPr>
          <w:p w14:paraId="4378EDB7" w14:textId="77777777" w:rsidR="00E03655" w:rsidRPr="008B3C14" w:rsidRDefault="00E03655" w:rsidP="00C76B62">
            <w:pPr>
              <w:pStyle w:val="DefaultText"/>
              <w:suppressAutoHyphens/>
              <w:autoSpaceDN/>
              <w:adjustRightInd/>
              <w:ind w:left="72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11445967" w14:textId="77777777" w:rsidR="00E03655" w:rsidRPr="008B3C14" w:rsidRDefault="00E03655" w:rsidP="00C76B62">
            <w:pPr>
              <w:pStyle w:val="DefaultText"/>
              <w:suppressAutoHyphens/>
              <w:autoSpaceDN/>
              <w:adjustRightInd/>
              <w:ind w:left="72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062688AE" w14:textId="77777777" w:rsidR="00E03655" w:rsidRPr="008B3C14" w:rsidRDefault="008B3C14" w:rsidP="00C76B62">
            <w:pPr>
              <w:pStyle w:val="CV1"/>
              <w:rPr>
                <w:color w:val="000000" w:themeColor="text1"/>
                <w:sz w:val="24"/>
              </w:rPr>
            </w:pPr>
            <w:r w:rsidRPr="008B3C14">
              <w:rPr>
                <w:color w:val="000000" w:themeColor="text1"/>
                <w:sz w:val="24"/>
              </w:rPr>
              <w:t>COMPETENCES</w:t>
            </w:r>
          </w:p>
          <w:p w14:paraId="0F5640E6" w14:textId="77777777" w:rsidR="00E03655" w:rsidRPr="008B3C14" w:rsidRDefault="00E03655" w:rsidP="00C76B62">
            <w:pPr>
              <w:pStyle w:val="DefaultText"/>
              <w:suppressAutoHyphens/>
              <w:autoSpaceDN/>
              <w:adjustRightInd/>
              <w:ind w:left="72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7B04682E" w14:textId="2711D51C" w:rsidR="00E03655" w:rsidRPr="008B3C14" w:rsidRDefault="00E03655" w:rsidP="00960B6A">
            <w:pPr>
              <w:pStyle w:val="DefaultText"/>
              <w:numPr>
                <w:ilvl w:val="0"/>
                <w:numId w:val="31"/>
              </w:numPr>
              <w:suppressAutoHyphens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Intégration du progic</w:t>
            </w:r>
            <w:r w:rsidR="00C8098B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iel SAP : conception générale, </w:t>
            </w: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conception détaillée, paramétrage, spécification de reprise de</w:t>
            </w:r>
            <w:r w:rsidR="00960B6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s données et de développement, </w:t>
            </w: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mise en œuvre, test, support. </w:t>
            </w:r>
            <w:r w:rsidR="00BC272D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Modules FI : AP/AR/GL/BL/TR/AA/SL/FL-FL, CO :</w:t>
            </w:r>
            <w:r w:rsidR="00622DDC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 w:rsidR="00BC272D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OM/CCA/PC/ML/PA, Archivage, </w:t>
            </w:r>
            <w:proofErr w:type="spellStart"/>
            <w:r w:rsidR="00BC272D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Abap</w:t>
            </w:r>
            <w:proofErr w:type="spellEnd"/>
            <w:r w:rsidR="00BC272D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, Autorisation, très bonnes connaissances de l’intégration MM/SD/PP</w:t>
            </w:r>
          </w:p>
          <w:p w14:paraId="007B9DB8" w14:textId="77777777" w:rsidR="00960B6A" w:rsidRPr="00DA26C3" w:rsidRDefault="00960B6A" w:rsidP="00960B6A">
            <w:pPr>
              <w:pStyle w:val="DefaultText"/>
              <w:numPr>
                <w:ilvl w:val="0"/>
                <w:numId w:val="31"/>
              </w:num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22"/>
                <w:lang w:val="en"/>
              </w:rPr>
            </w:pPr>
            <w:r w:rsidRPr="00DA26C3">
              <w:rPr>
                <w:rFonts w:ascii="Arial" w:hAnsi="Arial" w:cs="Arial"/>
                <w:color w:val="000000" w:themeColor="text1"/>
                <w:sz w:val="22"/>
                <w:lang w:val="en"/>
              </w:rPr>
              <w:t xml:space="preserve">Expertise sur les </w:t>
            </w:r>
            <w:proofErr w:type="spellStart"/>
            <w:r w:rsidRPr="00DA26C3">
              <w:rPr>
                <w:rFonts w:ascii="Arial" w:hAnsi="Arial" w:cs="Arial"/>
                <w:color w:val="000000" w:themeColor="text1"/>
                <w:sz w:val="22"/>
                <w:lang w:val="en"/>
              </w:rPr>
              <w:t>processus</w:t>
            </w:r>
            <w:proofErr w:type="spellEnd"/>
            <w:r w:rsidRPr="00DA26C3">
              <w:rPr>
                <w:rFonts w:ascii="Arial" w:hAnsi="Arial" w:cs="Arial"/>
                <w:color w:val="000000" w:themeColor="text1"/>
                <w:sz w:val="22"/>
                <w:lang w:val="en"/>
              </w:rPr>
              <w:t xml:space="preserve"> de type Make </w:t>
            </w:r>
            <w:proofErr w:type="gramStart"/>
            <w:r w:rsidRPr="00DA26C3">
              <w:rPr>
                <w:rFonts w:ascii="Arial" w:hAnsi="Arial" w:cs="Arial"/>
                <w:color w:val="000000" w:themeColor="text1"/>
                <w:sz w:val="22"/>
                <w:lang w:val="en"/>
              </w:rPr>
              <w:t>To</w:t>
            </w:r>
            <w:proofErr w:type="gramEnd"/>
            <w:r w:rsidRPr="00DA26C3">
              <w:rPr>
                <w:rFonts w:ascii="Arial" w:hAnsi="Arial" w:cs="Arial"/>
                <w:color w:val="000000" w:themeColor="text1"/>
                <w:sz w:val="22"/>
                <w:lang w:val="en"/>
              </w:rPr>
              <w:t xml:space="preserve"> Order (MTO), Stock to Order (STO)</w:t>
            </w:r>
          </w:p>
          <w:p w14:paraId="731DA87D" w14:textId="73662689" w:rsidR="00D36E46" w:rsidRPr="00E57A96" w:rsidRDefault="00D36E46" w:rsidP="00960B6A">
            <w:pPr>
              <w:pStyle w:val="DefaultText"/>
              <w:numPr>
                <w:ilvl w:val="0"/>
                <w:numId w:val="31"/>
              </w:numPr>
              <w:suppressAutoHyphens/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</w:pPr>
            <w:r w:rsidRPr="00E57A96"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  <w:t>Consultant</w:t>
            </w:r>
            <w:r w:rsidR="00E57A96" w:rsidRPr="00E57A96"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  <w:t xml:space="preserve"> </w:t>
            </w:r>
            <w:r w:rsidR="00D37565" w:rsidRPr="00E57A96"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  <w:t>expert:</w:t>
            </w:r>
            <w:r w:rsidR="008C5016" w:rsidRPr="00E57A96"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  <w:t xml:space="preserve"> S4</w:t>
            </w:r>
            <w:r w:rsidR="009A6C17" w:rsidRPr="00E57A96"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  <w:t>HANA</w:t>
            </w:r>
            <w:r w:rsidR="00E57A96" w:rsidRPr="00E57A96"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  <w:t>, BPC Optimizer</w:t>
            </w:r>
          </w:p>
          <w:p w14:paraId="53D5C64F" w14:textId="77777777" w:rsidR="00E03655" w:rsidRPr="008B3C14" w:rsidRDefault="00E03655" w:rsidP="00960B6A">
            <w:pPr>
              <w:pStyle w:val="DefaultText"/>
              <w:numPr>
                <w:ilvl w:val="0"/>
                <w:numId w:val="31"/>
              </w:numPr>
              <w:suppressAutoHyphens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Conduite du changement : animation </w:t>
            </w:r>
            <w:r w:rsidR="00C67D98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des ateliers de conception </w:t>
            </w: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/ coordination de projet</w:t>
            </w:r>
            <w:r w:rsidR="00C67D98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.</w:t>
            </w:r>
          </w:p>
          <w:p w14:paraId="4B25AB20" w14:textId="77777777" w:rsidR="00E03655" w:rsidRPr="008B3C14" w:rsidRDefault="00E03655" w:rsidP="00960B6A">
            <w:pPr>
              <w:pStyle w:val="DefaultText"/>
              <w:numPr>
                <w:ilvl w:val="0"/>
                <w:numId w:val="31"/>
              </w:numPr>
              <w:suppressAutoHyphens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Formation</w:t>
            </w:r>
            <w:r w:rsidR="00C67D98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des utilisateurs</w:t>
            </w:r>
            <w:r w:rsidR="00EC1BB1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.</w:t>
            </w:r>
          </w:p>
          <w:p w14:paraId="7F22D013" w14:textId="7CF075EB" w:rsidR="00E03655" w:rsidRPr="008B3C14" w:rsidRDefault="00E03655" w:rsidP="00960B6A">
            <w:pPr>
              <w:pStyle w:val="DefaultText"/>
              <w:numPr>
                <w:ilvl w:val="0"/>
                <w:numId w:val="31"/>
              </w:numPr>
              <w:suppressAutoHyphens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Secteurs : Industrie / Distribution</w:t>
            </w:r>
            <w:r w:rsidR="004B23FD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/ Agroalimentaire</w:t>
            </w:r>
            <w:r w:rsidR="008C5016">
              <w:rPr>
                <w:rFonts w:ascii="Arial" w:hAnsi="Arial" w:cs="Arial"/>
                <w:bCs/>
                <w:color w:val="000000" w:themeColor="text1"/>
                <w:sz w:val="22"/>
              </w:rPr>
              <w:t>/</w:t>
            </w:r>
            <w:r w:rsidR="00E57A96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 w:rsidR="008C5016">
              <w:rPr>
                <w:rFonts w:ascii="Arial" w:hAnsi="Arial" w:cs="Arial"/>
                <w:bCs/>
                <w:color w:val="000000" w:themeColor="text1"/>
                <w:sz w:val="22"/>
              </w:rPr>
              <w:t>Assurance</w:t>
            </w:r>
            <w:r w:rsidR="00EC1BB1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.</w:t>
            </w:r>
          </w:p>
          <w:p w14:paraId="759566DB" w14:textId="77777777" w:rsidR="00E03655" w:rsidRPr="008B3C14" w:rsidRDefault="00E03655" w:rsidP="00C76B62">
            <w:pPr>
              <w:pStyle w:val="DefaultText"/>
              <w:suppressAutoHyphens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</w:tbl>
    <w:p w14:paraId="7CA4794C" w14:textId="77777777" w:rsidR="00B04166" w:rsidRDefault="008B3C14" w:rsidP="006261BA">
      <w:pPr>
        <w:pStyle w:val="competence"/>
        <w:rPr>
          <w:color w:val="000000" w:themeColor="text1"/>
          <w:sz w:val="24"/>
          <w:szCs w:val="24"/>
        </w:rPr>
      </w:pPr>
      <w:r w:rsidRPr="008B3C14">
        <w:rPr>
          <w:color w:val="000000" w:themeColor="text1"/>
          <w:sz w:val="24"/>
          <w:szCs w:val="24"/>
        </w:rPr>
        <w:t>EXPÉRIENCE PROFESSIONNELLE</w:t>
      </w: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E57A96" w:rsidRPr="008B3C14" w14:paraId="77579AC6" w14:textId="77777777" w:rsidTr="00EC6C73">
        <w:trPr>
          <w:trHeight w:val="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8FA85" w14:textId="33EDB2E6" w:rsidR="00E57A96" w:rsidRPr="008B3C14" w:rsidRDefault="00E57A96" w:rsidP="00E57A96">
            <w:pPr>
              <w:pStyle w:val="titredate"/>
              <w:ind w:right="166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Depuis Septembre 2017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6F8BEB" w14:textId="11490446" w:rsidR="00E57A96" w:rsidRPr="008B3C14" w:rsidRDefault="00E57A96" w:rsidP="00E57A96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Industrie Réassurance, Paris</w:t>
            </w:r>
          </w:p>
        </w:tc>
      </w:tr>
      <w:tr w:rsidR="00E57A96" w:rsidRPr="008B3C14" w14:paraId="491A4931" w14:textId="77777777" w:rsidTr="00EC6C7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9870D" w14:textId="77777777" w:rsidR="00E57A96" w:rsidRPr="00960B6A" w:rsidRDefault="00E57A96" w:rsidP="00EC6C73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lastRenderedPageBreak/>
              <w:t>2 j par mois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E96407" w14:textId="77777777" w:rsidR="00E57A96" w:rsidRDefault="00E57A96" w:rsidP="00EC6C73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Expert SAP :</w:t>
            </w:r>
          </w:p>
          <w:p w14:paraId="121EF7EF" w14:textId="2251D7E2" w:rsidR="00E57A96" w:rsidRPr="00E57A96" w:rsidRDefault="00E57A96" w:rsidP="00E57A96">
            <w:pPr>
              <w:pStyle w:val="titredate"/>
              <w:numPr>
                <w:ilvl w:val="3"/>
                <w:numId w:val="31"/>
              </w:numPr>
              <w:ind w:left="607"/>
              <w:jc w:val="left"/>
              <w:rPr>
                <w:rFonts w:cs="Tahoma"/>
                <w:b w:val="0"/>
                <w:i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i w:val="0"/>
                <w:color w:val="000000" w:themeColor="text1"/>
                <w:lang w:val="fr-FR"/>
              </w:rPr>
              <w:t>Expertise sur la refonte analytique afin de permettre la mise en œuvre des normes IFRS et Solvay</w:t>
            </w:r>
          </w:p>
        </w:tc>
      </w:tr>
    </w:tbl>
    <w:p w14:paraId="63F215E7" w14:textId="77777777" w:rsidR="00E57A96" w:rsidRDefault="00E57A96" w:rsidP="00E57A96">
      <w:pPr>
        <w:pStyle w:val="competence"/>
        <w:jc w:val="left"/>
        <w:rPr>
          <w:color w:val="000000" w:themeColor="text1"/>
          <w:sz w:val="24"/>
          <w:szCs w:val="24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E57A96" w:rsidRPr="008B3C14" w14:paraId="46BAFBB5" w14:textId="77777777" w:rsidTr="00EC6C73">
        <w:trPr>
          <w:trHeight w:val="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7EA89" w14:textId="6C352C56" w:rsidR="00E57A96" w:rsidRPr="008B3C14" w:rsidRDefault="00E57A96" w:rsidP="00E57A96">
            <w:pPr>
              <w:pStyle w:val="titredate"/>
              <w:ind w:right="166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Depuis Juillet 2017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2D58F8" w14:textId="66B4921F" w:rsidR="00E57A96" w:rsidRPr="008B3C14" w:rsidRDefault="00E57A96" w:rsidP="00EC6C73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Criteo, Paris</w:t>
            </w:r>
          </w:p>
        </w:tc>
      </w:tr>
      <w:tr w:rsidR="00E57A96" w:rsidRPr="008B3C14" w14:paraId="63D69FB6" w14:textId="77777777" w:rsidTr="00EC6C7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731E3" w14:textId="3302237D" w:rsidR="00E57A96" w:rsidRPr="00960B6A" w:rsidRDefault="00E57A96" w:rsidP="00EC6C73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Ponctuel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2190DB" w14:textId="77777777" w:rsidR="00E57A96" w:rsidRDefault="00E57A96" w:rsidP="00EC6C73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Expert SAP :</w:t>
            </w:r>
          </w:p>
          <w:p w14:paraId="390D35D0" w14:textId="195D6ED5" w:rsidR="00E57A96" w:rsidRDefault="00E57A96" w:rsidP="00EC6C73">
            <w:pPr>
              <w:pStyle w:val="titredate"/>
              <w:numPr>
                <w:ilvl w:val="3"/>
                <w:numId w:val="31"/>
              </w:numPr>
              <w:ind w:left="607"/>
              <w:jc w:val="left"/>
              <w:rPr>
                <w:rFonts w:cs="Tahoma"/>
                <w:b w:val="0"/>
                <w:i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i w:val="0"/>
                <w:color w:val="000000" w:themeColor="text1"/>
                <w:lang w:val="fr-FR"/>
              </w:rPr>
              <w:t>Formation des utilisateurs Finance</w:t>
            </w:r>
          </w:p>
          <w:p w14:paraId="3071B287" w14:textId="6DBCBECB" w:rsidR="00E57A96" w:rsidRDefault="00E57A96" w:rsidP="00EC6C73">
            <w:pPr>
              <w:pStyle w:val="titredate"/>
              <w:numPr>
                <w:ilvl w:val="3"/>
                <w:numId w:val="31"/>
              </w:numPr>
              <w:ind w:left="607"/>
              <w:jc w:val="left"/>
              <w:rPr>
                <w:rFonts w:cs="Tahoma"/>
                <w:b w:val="0"/>
                <w:i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i w:val="0"/>
                <w:color w:val="000000" w:themeColor="text1"/>
                <w:lang w:val="fr-FR"/>
              </w:rPr>
              <w:t>Présentation des fonctionnalités standard SAP pour améliorer les processus</w:t>
            </w:r>
          </w:p>
          <w:p w14:paraId="1CBEEEAA" w14:textId="133D4C2D" w:rsidR="00E57A96" w:rsidRPr="00E57A96" w:rsidRDefault="00E57A96" w:rsidP="00EC6C73">
            <w:pPr>
              <w:pStyle w:val="titredate"/>
              <w:numPr>
                <w:ilvl w:val="3"/>
                <w:numId w:val="31"/>
              </w:numPr>
              <w:ind w:left="607"/>
              <w:jc w:val="left"/>
              <w:rPr>
                <w:rFonts w:cs="Tahoma"/>
                <w:b w:val="0"/>
                <w:i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i w:val="0"/>
                <w:color w:val="000000" w:themeColor="text1"/>
                <w:lang w:val="fr-FR"/>
              </w:rPr>
              <w:t>Support ponctuel sur des problématiques métier</w:t>
            </w:r>
          </w:p>
        </w:tc>
      </w:tr>
    </w:tbl>
    <w:p w14:paraId="0C065AD6" w14:textId="77777777" w:rsidR="00E57A96" w:rsidRDefault="00E57A96" w:rsidP="00E57A96">
      <w:pPr>
        <w:pStyle w:val="competence"/>
        <w:jc w:val="left"/>
        <w:rPr>
          <w:color w:val="000000" w:themeColor="text1"/>
          <w:sz w:val="24"/>
          <w:szCs w:val="24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DB5261" w:rsidRPr="008B3C14" w14:paraId="314F361C" w14:textId="77777777" w:rsidTr="00CC0358">
        <w:trPr>
          <w:trHeight w:val="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10721" w14:textId="5CF6E9CA" w:rsidR="00DB5261" w:rsidRPr="008B3C14" w:rsidRDefault="00DB5261" w:rsidP="00DB5261">
            <w:pPr>
              <w:pStyle w:val="titredate"/>
              <w:ind w:right="166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Depuis Avril 2017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EB5600" w14:textId="4C284F13" w:rsidR="00DB5261" w:rsidRPr="008B3C14" w:rsidRDefault="00DB5261" w:rsidP="00DB5261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 xml:space="preserve">Industrie </w:t>
            </w:r>
            <w:proofErr w:type="spellStart"/>
            <w:r>
              <w:rPr>
                <w:rFonts w:cs="Tahoma"/>
                <w:color w:val="000000" w:themeColor="text1"/>
                <w:lang w:val="fr-FR"/>
              </w:rPr>
              <w:t>Energie</w:t>
            </w:r>
            <w:proofErr w:type="spellEnd"/>
            <w:r>
              <w:rPr>
                <w:rFonts w:cs="Tahoma"/>
                <w:color w:val="000000" w:themeColor="text1"/>
                <w:lang w:val="fr-FR"/>
              </w:rPr>
              <w:t>, Paris</w:t>
            </w:r>
          </w:p>
        </w:tc>
      </w:tr>
      <w:tr w:rsidR="00DB5261" w:rsidRPr="008B3C14" w14:paraId="473CA575" w14:textId="77777777" w:rsidTr="00CC035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2FB61" w14:textId="456FA29B" w:rsidR="00DB5261" w:rsidRPr="00960B6A" w:rsidRDefault="00DB5261" w:rsidP="00CC035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2 j par mois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D3B233" w14:textId="6AD45AE6" w:rsidR="00DB5261" w:rsidRDefault="00DB5261" w:rsidP="00DB5261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Expert S4HANA pour la finance</w:t>
            </w:r>
            <w:r w:rsidR="00E57A96">
              <w:rPr>
                <w:rFonts w:cs="Tahoma"/>
                <w:color w:val="000000" w:themeColor="text1"/>
                <w:lang w:val="fr-FR"/>
              </w:rPr>
              <w:t xml:space="preserve"> avec utilisation de Central finance</w:t>
            </w:r>
          </w:p>
          <w:p w14:paraId="09ACDA3A" w14:textId="12752466" w:rsidR="00E57A96" w:rsidRPr="00E57A96" w:rsidRDefault="00E57A96" w:rsidP="00E57A96">
            <w:pPr>
              <w:numPr>
                <w:ilvl w:val="0"/>
                <w:numId w:val="41"/>
              </w:numPr>
              <w:rPr>
                <w:i/>
                <w:color w:val="000000" w:themeColor="text1"/>
              </w:rPr>
            </w:pPr>
            <w:r w:rsidRPr="00E57A96">
              <w:rPr>
                <w:i/>
                <w:color w:val="000000" w:themeColor="text1"/>
              </w:rPr>
              <w:t xml:space="preserve">Expert sur des sujets fonctionnels comme les Business </w:t>
            </w:r>
            <w:proofErr w:type="spellStart"/>
            <w:r w:rsidRPr="00E57A96">
              <w:rPr>
                <w:i/>
                <w:color w:val="000000" w:themeColor="text1"/>
              </w:rPr>
              <w:t>partner</w:t>
            </w:r>
            <w:proofErr w:type="spellEnd"/>
            <w:r w:rsidRPr="00E57A96">
              <w:rPr>
                <w:i/>
                <w:color w:val="000000" w:themeColor="text1"/>
              </w:rPr>
              <w:t xml:space="preserve">, les ledgers, le </w:t>
            </w:r>
            <w:proofErr w:type="spellStart"/>
            <w:r w:rsidRPr="00E57A96">
              <w:rPr>
                <w:i/>
                <w:color w:val="000000" w:themeColor="text1"/>
              </w:rPr>
              <w:t>splitting</w:t>
            </w:r>
            <w:proofErr w:type="spellEnd"/>
            <w:r>
              <w:rPr>
                <w:i/>
                <w:color w:val="000000" w:themeColor="text1"/>
              </w:rPr>
              <w:t xml:space="preserve">, plant </w:t>
            </w:r>
            <w:proofErr w:type="spellStart"/>
            <w:r>
              <w:rPr>
                <w:i/>
                <w:color w:val="000000" w:themeColor="text1"/>
              </w:rPr>
              <w:t>abroad</w:t>
            </w:r>
            <w:proofErr w:type="spellEnd"/>
            <w:r>
              <w:rPr>
                <w:i/>
                <w:color w:val="000000" w:themeColor="text1"/>
              </w:rPr>
              <w:t xml:space="preserve"> …</w:t>
            </w:r>
          </w:p>
        </w:tc>
      </w:tr>
    </w:tbl>
    <w:p w14:paraId="17D0754F" w14:textId="77777777" w:rsidR="00DB5261" w:rsidRPr="00DB5261" w:rsidRDefault="00DB5261" w:rsidP="00DB5261">
      <w:pPr>
        <w:pStyle w:val="competence"/>
        <w:jc w:val="left"/>
        <w:rPr>
          <w:color w:val="000000" w:themeColor="text1"/>
          <w:sz w:val="24"/>
          <w:szCs w:val="24"/>
          <w:lang w:val="fr-FR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DA26C3" w:rsidRPr="008B3C14" w14:paraId="45A67CC5" w14:textId="77777777" w:rsidTr="008C5016">
        <w:trPr>
          <w:trHeight w:val="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6A60D" w14:textId="5D023E65" w:rsidR="00DA26C3" w:rsidRPr="008B3C14" w:rsidRDefault="00DA26C3" w:rsidP="00CC0358">
            <w:pPr>
              <w:pStyle w:val="titredate"/>
              <w:ind w:right="166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Janvier 2017</w:t>
            </w:r>
            <w:r w:rsidR="00E57A96">
              <w:rPr>
                <w:rFonts w:cs="Tahoma"/>
                <w:color w:val="000000" w:themeColor="text1"/>
                <w:lang w:val="fr-FR"/>
              </w:rPr>
              <w:t xml:space="preserve"> à Septembre 2017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9D17CB" w14:textId="66BDCF68" w:rsidR="00DA26C3" w:rsidRPr="008B3C14" w:rsidRDefault="00DA26C3" w:rsidP="00DA26C3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Industrie Agroalimentaire, Bourg en Bresse</w:t>
            </w:r>
          </w:p>
        </w:tc>
      </w:tr>
      <w:tr w:rsidR="00DA26C3" w:rsidRPr="008B3C14" w14:paraId="7B529588" w14:textId="77777777" w:rsidTr="00CC035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CED31" w14:textId="77777777" w:rsidR="00DA26C3" w:rsidRDefault="00DA26C3" w:rsidP="00CC035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Janvier – Février 2017</w:t>
            </w:r>
          </w:p>
          <w:p w14:paraId="1B07CD9C" w14:textId="6634282C" w:rsidR="00DA26C3" w:rsidRPr="00960B6A" w:rsidRDefault="00DA26C3" w:rsidP="00CC035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9 j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FDA98" w14:textId="40DEA359" w:rsidR="00DA26C3" w:rsidRPr="00960B6A" w:rsidRDefault="00DA26C3" w:rsidP="00CC0358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Audit de solution pour la mise en œuvre de S4HANA, Domaine Finance</w:t>
            </w:r>
          </w:p>
          <w:p w14:paraId="00C1CD11" w14:textId="099FB454" w:rsidR="00DA26C3" w:rsidRPr="001A1161" w:rsidRDefault="00DA26C3" w:rsidP="00CC0358">
            <w:pPr>
              <w:numPr>
                <w:ilvl w:val="0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 xml:space="preserve">Expertise SAP sur la mise en œuvre 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>des modules Finances dans un environnement S4HANA</w:t>
            </w:r>
          </w:p>
          <w:p w14:paraId="25E4C278" w14:textId="77777777" w:rsidR="00DA26C3" w:rsidRDefault="00DA26C3" w:rsidP="00CC0358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Accompagnement client </w:t>
            </w:r>
          </w:p>
          <w:p w14:paraId="54053F66" w14:textId="4ED5B482" w:rsidR="00DA26C3" w:rsidRPr="001A1161" w:rsidRDefault="00DA26C3" w:rsidP="00CC0358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Expertise fonctionnelle L</w:t>
            </w:r>
          </w:p>
          <w:p w14:paraId="685E0E2C" w14:textId="77777777" w:rsidR="00DA26C3" w:rsidRPr="00960B6A" w:rsidRDefault="00DA26C3" w:rsidP="00CC0358">
            <w:pPr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Présentation de nouvelles fonctionnalités</w:t>
            </w:r>
          </w:p>
        </w:tc>
      </w:tr>
      <w:tr w:rsidR="00DA26C3" w:rsidRPr="008B3C14" w14:paraId="4DB08D8F" w14:textId="77777777" w:rsidTr="00DA26C3">
        <w:trPr>
          <w:trHeight w:val="106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EA86B" w14:textId="77777777" w:rsidR="00DA26C3" w:rsidRDefault="00DA26C3" w:rsidP="00CC035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Avril à Juin 2017</w:t>
            </w:r>
          </w:p>
          <w:p w14:paraId="6B5FEFB2" w14:textId="549FDF78" w:rsidR="00DA26C3" w:rsidRPr="00960B6A" w:rsidRDefault="00DA26C3" w:rsidP="00CC035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10 J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7B7560" w14:textId="41DF9736" w:rsidR="00DA26C3" w:rsidRDefault="00DA26C3" w:rsidP="00CC0358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Finalisation des règles de mises en œuvre pour un déploiement en S4HANA</w:t>
            </w:r>
          </w:p>
          <w:p w14:paraId="4D52CB80" w14:textId="299BFB65" w:rsidR="00DA26C3" w:rsidRDefault="00DA26C3" w:rsidP="00DA26C3">
            <w:pPr>
              <w:pStyle w:val="titredate"/>
              <w:numPr>
                <w:ilvl w:val="0"/>
                <w:numId w:val="46"/>
              </w:numPr>
              <w:spacing w:before="0" w:after="0"/>
              <w:ind w:left="714" w:hanging="357"/>
              <w:jc w:val="left"/>
              <w:rPr>
                <w:rFonts w:cs="Tahoma"/>
                <w:b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color w:val="000000" w:themeColor="text1"/>
                <w:lang w:val="fr-FR"/>
              </w:rPr>
              <w:t>Détermination des structures organisationnelles finance</w:t>
            </w:r>
          </w:p>
          <w:p w14:paraId="7C55CF5A" w14:textId="327E08F8" w:rsidR="00DA26C3" w:rsidRDefault="00DA26C3" w:rsidP="00DA26C3">
            <w:pPr>
              <w:pStyle w:val="titredate"/>
              <w:numPr>
                <w:ilvl w:val="0"/>
                <w:numId w:val="46"/>
              </w:numPr>
              <w:spacing w:before="0" w:after="0"/>
              <w:ind w:left="714" w:hanging="357"/>
              <w:jc w:val="left"/>
              <w:rPr>
                <w:rFonts w:cs="Tahoma"/>
                <w:b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color w:val="000000" w:themeColor="text1"/>
                <w:lang w:val="fr-FR"/>
              </w:rPr>
              <w:t>Définition des reporting cibles</w:t>
            </w:r>
          </w:p>
          <w:p w14:paraId="0300B872" w14:textId="11ACE15F" w:rsidR="00DA26C3" w:rsidRPr="00DA26C3" w:rsidRDefault="00DA26C3" w:rsidP="00DA26C3">
            <w:pPr>
              <w:pStyle w:val="titredate"/>
              <w:numPr>
                <w:ilvl w:val="0"/>
                <w:numId w:val="46"/>
              </w:numPr>
              <w:spacing w:before="0" w:after="0"/>
              <w:ind w:left="714" w:hanging="357"/>
              <w:jc w:val="left"/>
              <w:rPr>
                <w:rFonts w:cs="Tahoma"/>
                <w:b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color w:val="000000" w:themeColor="text1"/>
                <w:lang w:val="fr-FR"/>
              </w:rPr>
              <w:t>Définition de la stratégie de déploiement pour la Finance</w:t>
            </w:r>
          </w:p>
        </w:tc>
      </w:tr>
      <w:tr w:rsidR="00E57A96" w:rsidRPr="008B3C14" w14:paraId="1C0DE8E9" w14:textId="77777777" w:rsidTr="00DA26C3">
        <w:trPr>
          <w:trHeight w:val="106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41D05" w14:textId="0964FC17" w:rsidR="00E57A96" w:rsidRDefault="00E57A96" w:rsidP="00CC035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Juin – Septembre 2017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4A50E2" w14:textId="2ECE9374" w:rsidR="00E57A96" w:rsidRDefault="00E57A96" w:rsidP="00CC0358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Avant-vente pour la mise en œuvre de la solution</w:t>
            </w:r>
          </w:p>
        </w:tc>
      </w:tr>
    </w:tbl>
    <w:p w14:paraId="3C1CD0E5" w14:textId="77777777" w:rsidR="00DA26C3" w:rsidRPr="00DA26C3" w:rsidRDefault="00DA26C3" w:rsidP="00DA26C3">
      <w:pPr>
        <w:pStyle w:val="competence"/>
        <w:jc w:val="left"/>
        <w:rPr>
          <w:b w:val="0"/>
          <w:color w:val="000000" w:themeColor="text1"/>
          <w:sz w:val="24"/>
          <w:szCs w:val="24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6A0E0E" w:rsidRPr="008B3C14" w14:paraId="759C23D5" w14:textId="77777777" w:rsidTr="00CB7A1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3DD64" w14:textId="289088BA" w:rsidR="006A0E0E" w:rsidRPr="008B3C14" w:rsidRDefault="00DA26C3" w:rsidP="00E57A96">
            <w:pPr>
              <w:pStyle w:val="titredate"/>
              <w:ind w:right="166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 xml:space="preserve">Mars 2016 à </w:t>
            </w:r>
            <w:r w:rsidR="00E57A96">
              <w:rPr>
                <w:rFonts w:cs="Tahoma"/>
                <w:color w:val="000000" w:themeColor="text1"/>
                <w:lang w:val="fr-FR"/>
              </w:rPr>
              <w:t>aujourd’hui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912097" w14:textId="0D722A54" w:rsidR="006A0E0E" w:rsidRPr="008B3C14" w:rsidRDefault="006A0E0E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Confidentiel Assurance, Paris</w:t>
            </w:r>
          </w:p>
        </w:tc>
      </w:tr>
      <w:tr w:rsidR="00E57A96" w:rsidRPr="008B3C14" w14:paraId="6A95110C" w14:textId="77777777" w:rsidTr="00CB7A1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BF703" w14:textId="0D001F63" w:rsidR="00E57A96" w:rsidRDefault="00E57A96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3777D228" w14:textId="58C0BEA7" w:rsidR="00E57A96" w:rsidRPr="00960B6A" w:rsidRDefault="00E57A96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2j / semaine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061C0E" w14:textId="77777777" w:rsidR="00E57A96" w:rsidRDefault="00E57A96" w:rsidP="00CB7A1C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Architecte Finance au sein de l’équipe PWS FS</w:t>
            </w:r>
          </w:p>
          <w:p w14:paraId="0A61271C" w14:textId="77777777" w:rsidR="00E57A96" w:rsidRPr="00E57A96" w:rsidRDefault="00E57A96" w:rsidP="00E57A96">
            <w:pPr>
              <w:pStyle w:val="titredate"/>
              <w:numPr>
                <w:ilvl w:val="0"/>
                <w:numId w:val="46"/>
              </w:numPr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color w:val="000000" w:themeColor="text1"/>
                <w:lang w:val="fr-FR"/>
              </w:rPr>
              <w:t>Mise en œuvre des solutions pour répondre aux problématiques de l’assurance et des normes IFRS</w:t>
            </w:r>
          </w:p>
          <w:p w14:paraId="0AC60AB2" w14:textId="6610D69B" w:rsidR="00E57A96" w:rsidRPr="00E57A96" w:rsidRDefault="00E57A96" w:rsidP="00E57A96">
            <w:pPr>
              <w:pStyle w:val="titredate"/>
              <w:numPr>
                <w:ilvl w:val="0"/>
                <w:numId w:val="46"/>
              </w:numPr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color w:val="000000" w:themeColor="text1"/>
                <w:lang w:val="fr-FR"/>
              </w:rPr>
              <w:t>Optimisation des processus de clôture</w:t>
            </w:r>
          </w:p>
        </w:tc>
      </w:tr>
      <w:tr w:rsidR="006A0E0E" w:rsidRPr="008B3C14" w14:paraId="6724A187" w14:textId="77777777" w:rsidTr="00CB7A1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7A090" w14:textId="72ECC708" w:rsidR="006A0E0E" w:rsidRPr="00960B6A" w:rsidRDefault="006A0E0E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</w:p>
          <w:p w14:paraId="5F77634A" w14:textId="77777777" w:rsidR="006A0E0E" w:rsidRPr="00960B6A" w:rsidRDefault="006A0E0E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960B6A"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022909D2" w14:textId="0DBDBAA4" w:rsidR="006A0E0E" w:rsidRPr="00960B6A" w:rsidRDefault="00DA26C3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2</w:t>
            </w:r>
            <w:r w:rsidR="006A0E0E">
              <w:rPr>
                <w:rFonts w:cs="Tahoma"/>
                <w:color w:val="000000" w:themeColor="text1"/>
                <w:lang w:val="fr-FR"/>
              </w:rPr>
              <w:t xml:space="preserve"> J /semaine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6A7209" w14:textId="77777777" w:rsidR="006A0E0E" w:rsidRPr="00960B6A" w:rsidRDefault="006A0E0E" w:rsidP="00CB7A1C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</w:p>
          <w:p w14:paraId="3DA5BEAE" w14:textId="6410C798" w:rsidR="006A0E0E" w:rsidRPr="00960B6A" w:rsidRDefault="006A0E0E" w:rsidP="00CB7A1C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Implémentation NewGL – Expert Fonctionnel SAP dans l’équipe PwC métier (5 personnes)</w:t>
            </w:r>
          </w:p>
          <w:p w14:paraId="1A90E9E9" w14:textId="1CE83E97" w:rsidR="006A0E0E" w:rsidRPr="001A1161" w:rsidRDefault="006A0E0E" w:rsidP="00CB7A1C">
            <w:pPr>
              <w:numPr>
                <w:ilvl w:val="0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 xml:space="preserve">Expertise SAP sur la mise en œuvre des opérations 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>d’</w:t>
            </w:r>
            <w:proofErr w:type="spellStart"/>
            <w:r>
              <w:rPr>
                <w:bCs/>
                <w:i/>
                <w:color w:val="000000" w:themeColor="text1"/>
                <w:sz w:val="18"/>
                <w:szCs w:val="18"/>
              </w:rPr>
              <w:t>implementaiton</w:t>
            </w:r>
            <w:proofErr w:type="spellEnd"/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 NewGL</w:t>
            </w:r>
          </w:p>
          <w:p w14:paraId="763CEA1D" w14:textId="14B5EC9E" w:rsidR="006A0E0E" w:rsidRDefault="006A0E0E" w:rsidP="00CB7A1C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Accompagnement client </w:t>
            </w:r>
          </w:p>
          <w:p w14:paraId="224320FF" w14:textId="6CEA9062" w:rsidR="006A0E0E" w:rsidRPr="001A1161" w:rsidRDefault="006A0E0E" w:rsidP="00CB7A1C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Expertise fonctionnelle sur la mise en œuvre NewGL</w:t>
            </w:r>
          </w:p>
          <w:p w14:paraId="19EE544C" w14:textId="77777777" w:rsidR="006A0E0E" w:rsidRPr="00960B6A" w:rsidRDefault="006A0E0E" w:rsidP="00CB7A1C">
            <w:pPr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lastRenderedPageBreak/>
              <w:t>Présentation de nouvelles fonctionnalités</w:t>
            </w:r>
          </w:p>
        </w:tc>
      </w:tr>
      <w:tr w:rsidR="00DA26C3" w:rsidRPr="008B3C14" w14:paraId="65B224CF" w14:textId="77777777" w:rsidTr="00CB7A1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E77A0" w14:textId="0A1BFE98" w:rsidR="00DA26C3" w:rsidRDefault="00DA26C3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lastRenderedPageBreak/>
              <w:t>Depuis Avril 2076</w:t>
            </w:r>
          </w:p>
          <w:p w14:paraId="39E1F21B" w14:textId="77777777" w:rsidR="00DA26C3" w:rsidRDefault="00DA26C3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6B59C264" w14:textId="1903AA79" w:rsidR="00DA26C3" w:rsidRPr="00960B6A" w:rsidRDefault="00DA26C3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7J Mois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A18C0C" w14:textId="77777777" w:rsidR="00DA26C3" w:rsidRDefault="00DA26C3" w:rsidP="00CB7A1C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Architecte fonctionnel SAP Finance pour la mise en place des règles IFRS</w:t>
            </w:r>
          </w:p>
          <w:p w14:paraId="4B04AB3C" w14:textId="77777777" w:rsidR="00DA26C3" w:rsidRDefault="00DA26C3" w:rsidP="00DA26C3">
            <w:pPr>
              <w:pStyle w:val="titredate"/>
              <w:numPr>
                <w:ilvl w:val="0"/>
                <w:numId w:val="46"/>
              </w:numPr>
              <w:jc w:val="left"/>
              <w:rPr>
                <w:rFonts w:cs="Tahoma"/>
                <w:b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color w:val="000000" w:themeColor="text1"/>
                <w:lang w:val="fr-FR"/>
              </w:rPr>
              <w:t>Expertise SAP sur la mise en œuvre des IFRS</w:t>
            </w:r>
          </w:p>
          <w:p w14:paraId="2DE2CE73" w14:textId="77777777" w:rsidR="00DA26C3" w:rsidRDefault="00DA26C3" w:rsidP="00DA26C3">
            <w:pPr>
              <w:pStyle w:val="titredate"/>
              <w:numPr>
                <w:ilvl w:val="0"/>
                <w:numId w:val="46"/>
              </w:numPr>
              <w:jc w:val="left"/>
              <w:rPr>
                <w:rFonts w:cs="Tahoma"/>
                <w:b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color w:val="000000" w:themeColor="text1"/>
                <w:lang w:val="fr-FR"/>
              </w:rPr>
              <w:t>Identification des écarts et mise en œuvre de solution adéquate</w:t>
            </w:r>
          </w:p>
          <w:p w14:paraId="6D836B24" w14:textId="7116DFED" w:rsidR="00DA26C3" w:rsidRPr="00DA26C3" w:rsidRDefault="00DA26C3" w:rsidP="00DA26C3">
            <w:pPr>
              <w:pStyle w:val="titredate"/>
              <w:numPr>
                <w:ilvl w:val="0"/>
                <w:numId w:val="46"/>
              </w:numPr>
              <w:jc w:val="left"/>
              <w:rPr>
                <w:rFonts w:cs="Tahoma"/>
                <w:b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color w:val="000000" w:themeColor="text1"/>
                <w:lang w:val="fr-FR"/>
              </w:rPr>
              <w:t>Définition de la stratégie de conversion du plan de compte</w:t>
            </w:r>
          </w:p>
        </w:tc>
      </w:tr>
    </w:tbl>
    <w:p w14:paraId="44A4C3D8" w14:textId="1599723F" w:rsidR="006A0E0E" w:rsidRDefault="006A0E0E">
      <w:pPr>
        <w:tabs>
          <w:tab w:val="clear" w:pos="1167"/>
        </w:tabs>
        <w:suppressAutoHyphens w:val="0"/>
        <w:rPr>
          <w:rFonts w:cs="Times New Roman"/>
          <w:b/>
          <w:bCs/>
          <w:iCs w:val="0"/>
          <w:color w:val="000000" w:themeColor="text1"/>
          <w:sz w:val="24"/>
          <w:szCs w:val="24"/>
          <w:lang w:val="x-none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8C5016" w:rsidRPr="008B3C14" w14:paraId="18E65DA9" w14:textId="77777777" w:rsidTr="00CC0358">
        <w:trPr>
          <w:trHeight w:val="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36373" w14:textId="5365ABEF" w:rsidR="008C5016" w:rsidRPr="008B3C14" w:rsidRDefault="008C5016" w:rsidP="008C5016">
            <w:pPr>
              <w:pStyle w:val="titredate"/>
              <w:ind w:right="166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 xml:space="preserve"> Mai 2016 à Janvier 2017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FB0B1E" w14:textId="4123B306" w:rsidR="008C5016" w:rsidRPr="008B3C14" w:rsidRDefault="008C5016" w:rsidP="008C5016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 xml:space="preserve">Danone, Industrie Agroalimentaire, Saint </w:t>
            </w:r>
            <w:proofErr w:type="spellStart"/>
            <w:r>
              <w:rPr>
                <w:rFonts w:cs="Tahoma"/>
                <w:color w:val="000000" w:themeColor="text1"/>
                <w:lang w:val="fr-FR"/>
              </w:rPr>
              <w:t>ouen</w:t>
            </w:r>
            <w:proofErr w:type="spellEnd"/>
          </w:p>
        </w:tc>
      </w:tr>
      <w:tr w:rsidR="008C5016" w:rsidRPr="008B3C14" w14:paraId="6F6EAE3C" w14:textId="77777777" w:rsidTr="00CC035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96660" w14:textId="053F6D90" w:rsidR="008C5016" w:rsidRPr="00960B6A" w:rsidRDefault="008C5016" w:rsidP="00CC035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Mai à Janvier 2017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192E17" w14:textId="1ABCE757" w:rsidR="008C5016" w:rsidRPr="00960B6A" w:rsidRDefault="008C5016" w:rsidP="00CC0358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Expert SAP pour la mise en œuvre de NewGL</w:t>
            </w:r>
          </w:p>
          <w:p w14:paraId="420A118E" w14:textId="13FD97AC" w:rsidR="008C5016" w:rsidRPr="001A1161" w:rsidRDefault="008C5016" w:rsidP="00CC0358">
            <w:pPr>
              <w:numPr>
                <w:ilvl w:val="0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 xml:space="preserve">Expertise SAP sur la mise en œuvre 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de </w:t>
            </w:r>
            <w:proofErr w:type="spellStart"/>
            <w:r>
              <w:rPr>
                <w:bCs/>
                <w:i/>
                <w:color w:val="000000" w:themeColor="text1"/>
                <w:sz w:val="18"/>
                <w:szCs w:val="18"/>
              </w:rPr>
              <w:t>newGL</w:t>
            </w:r>
            <w:proofErr w:type="spellEnd"/>
          </w:p>
          <w:p w14:paraId="17504F54" w14:textId="7E03629D" w:rsidR="008C5016" w:rsidRDefault="008C5016" w:rsidP="00CC0358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Expertise et formation sur la mise en œuvre de la solution</w:t>
            </w:r>
          </w:p>
          <w:p w14:paraId="7EFFFBB7" w14:textId="62881960" w:rsidR="008C5016" w:rsidRPr="001A1161" w:rsidRDefault="008C5016" w:rsidP="00CC0358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Expertise sur les opérations de migration NewGL</w:t>
            </w:r>
          </w:p>
          <w:p w14:paraId="62EB1D57" w14:textId="77777777" w:rsidR="008C5016" w:rsidRPr="008C5016" w:rsidRDefault="008C5016" w:rsidP="00CC0358">
            <w:pPr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Présentation de nouvelles fonctionnalités</w:t>
            </w:r>
          </w:p>
          <w:p w14:paraId="3D689025" w14:textId="0FAFDD16" w:rsidR="008C5016" w:rsidRPr="00960B6A" w:rsidRDefault="008C5016" w:rsidP="008C5016">
            <w:pPr>
              <w:rPr>
                <w:color w:val="000000" w:themeColor="text1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(*) Danone a déployé NewGL sans l’outil de SAP, c’est pour cela que je suis </w:t>
            </w:r>
            <w:proofErr w:type="gramStart"/>
            <w:r>
              <w:rPr>
                <w:bCs/>
                <w:i/>
                <w:color w:val="000000" w:themeColor="text1"/>
                <w:sz w:val="18"/>
                <w:szCs w:val="18"/>
              </w:rPr>
              <w:t>sortis</w:t>
            </w:r>
            <w:proofErr w:type="gramEnd"/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 du projet.</w:t>
            </w:r>
          </w:p>
        </w:tc>
      </w:tr>
    </w:tbl>
    <w:p w14:paraId="4FC96DE8" w14:textId="77777777" w:rsidR="008C5016" w:rsidRPr="008C5016" w:rsidRDefault="008C5016">
      <w:pPr>
        <w:tabs>
          <w:tab w:val="clear" w:pos="1167"/>
        </w:tabs>
        <w:suppressAutoHyphens w:val="0"/>
        <w:rPr>
          <w:rFonts w:cs="Times New Roman"/>
          <w:b/>
          <w:bCs/>
          <w:iCs w:val="0"/>
          <w:color w:val="000000" w:themeColor="text1"/>
          <w:sz w:val="24"/>
          <w:szCs w:val="24"/>
        </w:rPr>
      </w:pPr>
    </w:p>
    <w:p w14:paraId="7D8A3F82" w14:textId="77777777" w:rsidR="008C5016" w:rsidRDefault="008C5016">
      <w:pPr>
        <w:tabs>
          <w:tab w:val="clear" w:pos="1167"/>
        </w:tabs>
        <w:suppressAutoHyphens w:val="0"/>
        <w:rPr>
          <w:rFonts w:cs="Times New Roman"/>
          <w:b/>
          <w:bCs/>
          <w:iCs w:val="0"/>
          <w:color w:val="000000" w:themeColor="text1"/>
          <w:sz w:val="24"/>
          <w:szCs w:val="24"/>
          <w:lang w:val="x-none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6A0E0E" w:rsidRPr="008B3C14" w14:paraId="2C4E7BDE" w14:textId="77777777" w:rsidTr="00CB7A1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8599" w14:textId="0239C120" w:rsidR="006A0E0E" w:rsidRPr="008B3C14" w:rsidRDefault="006A0E0E" w:rsidP="008C5016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BC3BCA" w14:textId="77777777" w:rsidR="006A0E0E" w:rsidRPr="008B3C14" w:rsidRDefault="006A0E0E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Mane, Grasse - Industrie</w:t>
            </w:r>
          </w:p>
        </w:tc>
      </w:tr>
      <w:tr w:rsidR="008C5016" w:rsidRPr="008B3C14" w14:paraId="209AFDD6" w14:textId="77777777" w:rsidTr="00CB7A1C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78F8AB" w14:textId="6AE4F6EF" w:rsidR="008C5016" w:rsidRPr="008B3C14" w:rsidRDefault="008C5016" w:rsidP="00CB7A1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Depuis Sept 2016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A566F" w14:textId="28CC9BE3" w:rsidR="008C5016" w:rsidRPr="008C5016" w:rsidRDefault="008C5016" w:rsidP="00CB7A1C">
            <w:pPr>
              <w:rPr>
                <w:rFonts w:ascii="Arial" w:hAnsi="Arial" w:cs="Arial"/>
                <w:b/>
                <w:iCs w:val="0"/>
                <w:color w:val="000000" w:themeColor="text1"/>
              </w:rPr>
            </w:pPr>
            <w:r w:rsidRPr="008C5016">
              <w:rPr>
                <w:rFonts w:ascii="Arial" w:hAnsi="Arial" w:cs="Arial"/>
                <w:b/>
                <w:iCs w:val="0"/>
                <w:color w:val="000000" w:themeColor="text1"/>
              </w:rPr>
              <w:t>Consultant Expert sur la valorisation des stocks et le module du contrôle de gestion</w:t>
            </w:r>
          </w:p>
          <w:p w14:paraId="45840185" w14:textId="77777777" w:rsidR="008C5016" w:rsidRPr="008C5016" w:rsidRDefault="008C5016" w:rsidP="008C5016">
            <w:pPr>
              <w:pStyle w:val="Paragraphedeliste"/>
              <w:numPr>
                <w:ilvl w:val="0"/>
                <w:numId w:val="46"/>
              </w:numPr>
              <w:rPr>
                <w:rFonts w:ascii="Arial" w:hAnsi="Arial" w:cs="Arial"/>
                <w:iCs w:val="0"/>
                <w:color w:val="000000" w:themeColor="text1"/>
              </w:rPr>
            </w:pPr>
            <w:r w:rsidRPr="008C5016">
              <w:rPr>
                <w:rFonts w:ascii="Arial" w:hAnsi="Arial" w:cs="Arial"/>
                <w:iCs w:val="0"/>
                <w:color w:val="000000" w:themeColor="text1"/>
              </w:rPr>
              <w:t>Formation interne</w:t>
            </w:r>
          </w:p>
          <w:p w14:paraId="3A209437" w14:textId="77777777" w:rsidR="008C5016" w:rsidRPr="00E57A96" w:rsidRDefault="008C5016" w:rsidP="008C5016">
            <w:pPr>
              <w:pStyle w:val="Paragraphedeliste"/>
              <w:numPr>
                <w:ilvl w:val="0"/>
                <w:numId w:val="46"/>
              </w:num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C5016">
              <w:rPr>
                <w:rFonts w:ascii="Arial" w:hAnsi="Arial" w:cs="Arial"/>
                <w:iCs w:val="0"/>
                <w:color w:val="000000" w:themeColor="text1"/>
              </w:rPr>
              <w:t>Expertise ponctuelle</w:t>
            </w:r>
          </w:p>
          <w:p w14:paraId="5EE8B600" w14:textId="5F3BF81C" w:rsidR="00E57A96" w:rsidRPr="008C5016" w:rsidRDefault="00E57A96" w:rsidP="008C5016">
            <w:pPr>
              <w:pStyle w:val="Paragraphedeliste"/>
              <w:numPr>
                <w:ilvl w:val="0"/>
                <w:numId w:val="46"/>
              </w:num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iCs w:val="0"/>
                <w:color w:val="000000" w:themeColor="text1"/>
              </w:rPr>
              <w:t>Amélioration des processus de clôture</w:t>
            </w:r>
          </w:p>
        </w:tc>
      </w:tr>
      <w:tr w:rsidR="006A0E0E" w:rsidRPr="008B3C14" w14:paraId="2747971B" w14:textId="77777777" w:rsidTr="00CB7A1C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F2B210" w14:textId="743B2A79" w:rsidR="006A0E0E" w:rsidRPr="008B3C14" w:rsidRDefault="006A0E0E" w:rsidP="00CB7A1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4EA5F56A" w14:textId="77777777" w:rsidR="006A0E0E" w:rsidRPr="008B3C14" w:rsidRDefault="006A0E0E" w:rsidP="00CB7A1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4FC4C909" w14:textId="77777777" w:rsidR="006A0E0E" w:rsidRPr="008B3C14" w:rsidRDefault="006A0E0E" w:rsidP="00CB7A1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4B613CD4" w14:textId="77777777" w:rsidR="006A0E0E" w:rsidRPr="008B3C14" w:rsidRDefault="006A0E0E" w:rsidP="00CB7A1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6C6773B2" w14:textId="77777777" w:rsidR="006A0E0E" w:rsidRPr="008B3C14" w:rsidRDefault="006A0E0E" w:rsidP="00CB7A1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57CE55F8" w14:textId="77777777" w:rsidR="006A0E0E" w:rsidRPr="008B3C14" w:rsidRDefault="006A0E0E" w:rsidP="00CB7A1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CO</w:t>
            </w:r>
          </w:p>
          <w:p w14:paraId="6CE21B18" w14:textId="77777777" w:rsidR="006A0E0E" w:rsidRDefault="006A0E0E" w:rsidP="00CB7A1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3 Jours / semaine</w:t>
            </w:r>
          </w:p>
          <w:p w14:paraId="393653B1" w14:textId="77777777" w:rsidR="008C5016" w:rsidRDefault="008C5016" w:rsidP="00CB7A1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1F12A65C" w14:textId="77777777" w:rsidR="008C5016" w:rsidRDefault="008C5016" w:rsidP="00CB7A1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Depuis Mai 2013</w:t>
            </w:r>
          </w:p>
          <w:p w14:paraId="6ADDD7E2" w14:textId="1A943BB5" w:rsidR="008C5016" w:rsidRDefault="008C5016" w:rsidP="00CB7A1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A</w:t>
            </w:r>
          </w:p>
          <w:p w14:paraId="21C4F0EC" w14:textId="43C34993" w:rsidR="008C5016" w:rsidRPr="008B3C14" w:rsidRDefault="008C5016" w:rsidP="00CB7A1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Septembre 2016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515A0" w14:textId="77777777" w:rsidR="008C5016" w:rsidRDefault="008C5016" w:rsidP="00CB7A1C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289B83E0" w14:textId="4D430E0D" w:rsidR="008C5016" w:rsidRPr="008C5016" w:rsidRDefault="008C5016" w:rsidP="00CB7A1C">
            <w:pPr>
              <w:rPr>
                <w:rFonts w:ascii="Arial" w:hAnsi="Arial" w:cs="Arial"/>
                <w:b/>
                <w:iCs w:val="0"/>
                <w:color w:val="000000" w:themeColor="text1"/>
              </w:rPr>
            </w:pPr>
            <w:r w:rsidRPr="008C5016">
              <w:rPr>
                <w:rFonts w:ascii="Arial" w:hAnsi="Arial" w:cs="Arial"/>
                <w:b/>
                <w:iCs w:val="0"/>
                <w:color w:val="000000" w:themeColor="text1"/>
              </w:rPr>
              <w:t>Consultant Expert CO</w:t>
            </w:r>
          </w:p>
          <w:p w14:paraId="1BC3EE09" w14:textId="77777777" w:rsidR="006A0E0E" w:rsidRPr="008B3C14" w:rsidRDefault="006A0E0E" w:rsidP="00CB7A1C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Projet Mise en œuvre de la valorisation des stocks périodique (</w:t>
            </w:r>
            <w:proofErr w:type="spellStart"/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Material</w:t>
            </w:r>
            <w:proofErr w:type="spellEnd"/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 xml:space="preserve"> Ledger) et du compte de résultat (Profit </w:t>
            </w:r>
            <w:proofErr w:type="spellStart"/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Analysis</w:t>
            </w:r>
            <w:proofErr w:type="spellEnd"/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)</w:t>
            </w:r>
          </w:p>
          <w:p w14:paraId="468F8CB6" w14:textId="77777777" w:rsidR="006A0E0E" w:rsidRPr="008B3C14" w:rsidRDefault="006A0E0E" w:rsidP="00CB7A1C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0C15F9DD" w14:textId="77777777" w:rsidR="006A0E0E" w:rsidRPr="008B3C14" w:rsidRDefault="006A0E0E" w:rsidP="00CB7A1C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Assistance à maitrise d’œuvre et d’ouvrage sur la mise en place du calcul du prix réel périodique et de l’analyse de marge dans un contexte international</w:t>
            </w:r>
          </w:p>
          <w:p w14:paraId="421F3B4C" w14:textId="77777777" w:rsidR="006A0E0E" w:rsidRPr="008B3C14" w:rsidRDefault="006A0E0E" w:rsidP="00CB7A1C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Audit du système</w:t>
            </w:r>
          </w:p>
          <w:p w14:paraId="4332AC4C" w14:textId="77777777" w:rsidR="006A0E0E" w:rsidRPr="008B3C14" w:rsidRDefault="006A0E0E" w:rsidP="00CB7A1C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Analyse de l’écart de fonctionnalité</w:t>
            </w:r>
          </w:p>
          <w:p w14:paraId="0A08C9B6" w14:textId="77777777" w:rsidR="006A0E0E" w:rsidRPr="008B3C14" w:rsidRDefault="006A0E0E" w:rsidP="00CB7A1C">
            <w:pPr>
              <w:pStyle w:val="Paragraphedeliste"/>
              <w:numPr>
                <w:ilvl w:val="1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Flux sous-traitance</w:t>
            </w:r>
          </w:p>
          <w:p w14:paraId="0E2F0664" w14:textId="77777777" w:rsidR="006A0E0E" w:rsidRPr="008B3C14" w:rsidRDefault="006A0E0E" w:rsidP="00CB7A1C">
            <w:pPr>
              <w:pStyle w:val="Paragraphedeliste"/>
              <w:numPr>
                <w:ilvl w:val="1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Prix de transfert</w:t>
            </w:r>
          </w:p>
          <w:p w14:paraId="3D14D171" w14:textId="77777777" w:rsidR="006A0E0E" w:rsidRPr="008B3C14" w:rsidRDefault="006A0E0E" w:rsidP="00CB7A1C">
            <w:pPr>
              <w:pStyle w:val="Paragraphedeliste"/>
              <w:numPr>
                <w:ilvl w:val="1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Valorisation réelle périodique</w:t>
            </w:r>
          </w:p>
          <w:p w14:paraId="62B3AED8" w14:textId="77777777" w:rsidR="006A0E0E" w:rsidRPr="008B3C14" w:rsidRDefault="006A0E0E" w:rsidP="00CB7A1C">
            <w:pPr>
              <w:pStyle w:val="Paragraphedeliste"/>
              <w:numPr>
                <w:ilvl w:val="1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Analyse de marge</w:t>
            </w:r>
          </w:p>
          <w:p w14:paraId="224789A9" w14:textId="77777777" w:rsidR="006A0E0E" w:rsidRPr="008B3C14" w:rsidRDefault="006A0E0E" w:rsidP="00CB7A1C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Documentation de l’ensemble des processus (BPM sous Aris)</w:t>
            </w:r>
          </w:p>
          <w:p w14:paraId="2D78CF2B" w14:textId="77777777" w:rsidR="006A0E0E" w:rsidRPr="008B3C14" w:rsidRDefault="006A0E0E" w:rsidP="00CB7A1C">
            <w:p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Consultant Sénior Finance support de niveau 2 et 3</w:t>
            </w:r>
          </w:p>
          <w:p w14:paraId="0EB075FF" w14:textId="77777777" w:rsidR="006A0E0E" w:rsidRPr="008B3C14" w:rsidRDefault="006A0E0E" w:rsidP="00CB7A1C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Maintenance de la solution CORE SAP opérationnel</w:t>
            </w:r>
          </w:p>
          <w:p w14:paraId="22AB7528" w14:textId="77777777" w:rsidR="006A0E0E" w:rsidRPr="008B3C14" w:rsidRDefault="006A0E0E" w:rsidP="00CB7A1C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Ré-engineering de processus Finance</w:t>
            </w:r>
          </w:p>
          <w:p w14:paraId="26BA37E1" w14:textId="77777777" w:rsidR="006A0E0E" w:rsidRPr="008B3C14" w:rsidRDefault="006A0E0E" w:rsidP="00CB7A1C">
            <w:pPr>
              <w:pStyle w:val="Paragraphedeliste"/>
              <w:numPr>
                <w:ilvl w:val="1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Immobilisations</w:t>
            </w:r>
          </w:p>
          <w:p w14:paraId="50FE7CFE" w14:textId="77777777" w:rsidR="006A0E0E" w:rsidRDefault="006A0E0E" w:rsidP="00CB7A1C">
            <w:pPr>
              <w:pStyle w:val="Paragraphedeliste"/>
              <w:numPr>
                <w:ilvl w:val="1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Divers processus </w:t>
            </w:r>
            <w:proofErr w:type="gramStart"/>
            <w:r w:rsidRPr="008B3C14">
              <w:rPr>
                <w:rFonts w:ascii="Arial" w:hAnsi="Arial" w:cs="Arial"/>
                <w:iCs w:val="0"/>
                <w:color w:val="000000" w:themeColor="text1"/>
              </w:rPr>
              <w:t>finance</w:t>
            </w:r>
            <w:proofErr w:type="gramEnd"/>
          </w:p>
          <w:p w14:paraId="4E0DF656" w14:textId="77777777" w:rsidR="006A0E0E" w:rsidRPr="008B3C14" w:rsidRDefault="006A0E0E" w:rsidP="00CB7A1C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>
              <w:rPr>
                <w:rFonts w:ascii="Arial" w:hAnsi="Arial" w:cs="Arial"/>
                <w:iCs w:val="0"/>
                <w:color w:val="000000" w:themeColor="text1"/>
              </w:rPr>
              <w:t xml:space="preserve">Participation au projet SAP HANA – Move2Hana </w:t>
            </w:r>
          </w:p>
          <w:p w14:paraId="08B027D3" w14:textId="77777777" w:rsidR="006A0E0E" w:rsidRPr="008B3C14" w:rsidRDefault="006A0E0E" w:rsidP="00CB7A1C">
            <w:pPr>
              <w:tabs>
                <w:tab w:val="clear" w:pos="1167"/>
              </w:tabs>
              <w:ind w:left="1080"/>
              <w:rPr>
                <w:color w:val="000000" w:themeColor="text1"/>
              </w:rPr>
            </w:pPr>
          </w:p>
          <w:p w14:paraId="68F47050" w14:textId="77777777" w:rsidR="006A0E0E" w:rsidRPr="008B3C14" w:rsidRDefault="006A0E0E" w:rsidP="00CB7A1C">
            <w:pPr>
              <w:tabs>
                <w:tab w:val="clear" w:pos="1167"/>
              </w:tabs>
              <w:rPr>
                <w:color w:val="000000" w:themeColor="text1"/>
                <w:u w:val="single"/>
              </w:rPr>
            </w:pPr>
            <w:r w:rsidRPr="008B3C14">
              <w:rPr>
                <w:color w:val="000000" w:themeColor="text1"/>
                <w:u w:val="single"/>
              </w:rPr>
              <w:t>Mise en place de reporting opérationnels</w:t>
            </w:r>
          </w:p>
          <w:p w14:paraId="0485A2C7" w14:textId="77777777" w:rsidR="006A0E0E" w:rsidRPr="008B3C14" w:rsidRDefault="006A0E0E" w:rsidP="00CB7A1C">
            <w:p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 xml:space="preserve">Assistance à maitrise d’œuvre </w:t>
            </w:r>
          </w:p>
          <w:p w14:paraId="15C26D7C" w14:textId="77777777" w:rsidR="006A0E0E" w:rsidRPr="008B3C14" w:rsidRDefault="006A0E0E" w:rsidP="00CB7A1C">
            <w:pPr>
              <w:numPr>
                <w:ilvl w:val="0"/>
                <w:numId w:val="42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Définition des besoins de reporting :</w:t>
            </w:r>
          </w:p>
          <w:p w14:paraId="5EEEE292" w14:textId="77777777" w:rsidR="006A0E0E" w:rsidRPr="008B3C14" w:rsidRDefault="006A0E0E" w:rsidP="00CB7A1C">
            <w:pPr>
              <w:numPr>
                <w:ilvl w:val="1"/>
                <w:numId w:val="42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Par fonction / sous fonction</w:t>
            </w:r>
          </w:p>
          <w:p w14:paraId="0D76E18B" w14:textId="77777777" w:rsidR="006A0E0E" w:rsidRPr="008B3C14" w:rsidRDefault="006A0E0E" w:rsidP="00CB7A1C">
            <w:pPr>
              <w:numPr>
                <w:ilvl w:val="1"/>
                <w:numId w:val="42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Par nature</w:t>
            </w:r>
          </w:p>
          <w:p w14:paraId="24B7578E" w14:textId="77777777" w:rsidR="006A0E0E" w:rsidRPr="008B3C14" w:rsidRDefault="006A0E0E" w:rsidP="00CB7A1C">
            <w:pPr>
              <w:numPr>
                <w:ilvl w:val="1"/>
                <w:numId w:val="42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Par activité</w:t>
            </w:r>
          </w:p>
          <w:p w14:paraId="28A6B60F" w14:textId="77777777" w:rsidR="006A0E0E" w:rsidRPr="008B3C14" w:rsidRDefault="006A0E0E" w:rsidP="00CB7A1C">
            <w:pPr>
              <w:numPr>
                <w:ilvl w:val="1"/>
                <w:numId w:val="42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Pour l’analyse de marge</w:t>
            </w:r>
          </w:p>
          <w:p w14:paraId="1EA31E44" w14:textId="77777777" w:rsidR="006A0E0E" w:rsidRPr="008B3C14" w:rsidRDefault="006A0E0E" w:rsidP="00CB7A1C">
            <w:pPr>
              <w:numPr>
                <w:ilvl w:val="0"/>
                <w:numId w:val="42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Mise en œuvre des reporting et adaptation de l’existant</w:t>
            </w:r>
          </w:p>
          <w:p w14:paraId="72CCCEBF" w14:textId="77777777" w:rsidR="006A0E0E" w:rsidRPr="008B3C14" w:rsidRDefault="006A0E0E" w:rsidP="00CB7A1C">
            <w:pPr>
              <w:numPr>
                <w:ilvl w:val="0"/>
                <w:numId w:val="42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Recette utilisateur / Mise en production</w:t>
            </w:r>
          </w:p>
          <w:p w14:paraId="3624707F" w14:textId="77777777" w:rsidR="006A0E0E" w:rsidRPr="008B3C14" w:rsidRDefault="006A0E0E" w:rsidP="00CB7A1C">
            <w:pPr>
              <w:tabs>
                <w:tab w:val="clear" w:pos="1167"/>
              </w:tabs>
              <w:rPr>
                <w:color w:val="000000" w:themeColor="text1"/>
              </w:rPr>
            </w:pPr>
          </w:p>
          <w:p w14:paraId="2EFC7C66" w14:textId="77777777" w:rsidR="006A0E0E" w:rsidRPr="008B3C14" w:rsidRDefault="006A0E0E" w:rsidP="00CB7A1C">
            <w:pPr>
              <w:tabs>
                <w:tab w:val="clear" w:pos="1167"/>
              </w:tabs>
              <w:rPr>
                <w:color w:val="000000" w:themeColor="text1"/>
                <w:u w:val="single"/>
              </w:rPr>
            </w:pPr>
            <w:r w:rsidRPr="008B3C14">
              <w:rPr>
                <w:color w:val="000000" w:themeColor="text1"/>
                <w:u w:val="single"/>
              </w:rPr>
              <w:t>Support utilisateurs</w:t>
            </w:r>
          </w:p>
          <w:p w14:paraId="273D1ABD" w14:textId="77777777" w:rsidR="006A0E0E" w:rsidRPr="008B3C14" w:rsidRDefault="006A0E0E" w:rsidP="00CB7A1C">
            <w:p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lastRenderedPageBreak/>
              <w:t>Corrections et petites maintenances évolutives :</w:t>
            </w:r>
          </w:p>
          <w:p w14:paraId="6E379BA6" w14:textId="77777777" w:rsidR="006A0E0E" w:rsidRPr="008B3C14" w:rsidRDefault="006A0E0E" w:rsidP="00CB7A1C">
            <w:pPr>
              <w:numPr>
                <w:ilvl w:val="0"/>
                <w:numId w:val="43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Adaptation des prix de transfert</w:t>
            </w:r>
          </w:p>
          <w:p w14:paraId="665B2B16" w14:textId="77777777" w:rsidR="006A0E0E" w:rsidRPr="008B3C14" w:rsidRDefault="006A0E0E" w:rsidP="00CB7A1C">
            <w:pPr>
              <w:numPr>
                <w:ilvl w:val="0"/>
                <w:numId w:val="43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Ajustement paramétrage FI/CO</w:t>
            </w:r>
          </w:p>
          <w:p w14:paraId="2977569C" w14:textId="4284C517" w:rsidR="006A0E0E" w:rsidRPr="00DA26C3" w:rsidRDefault="006A0E0E" w:rsidP="00CB7A1C">
            <w:pPr>
              <w:numPr>
                <w:ilvl w:val="0"/>
                <w:numId w:val="43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Support utilisateurs</w:t>
            </w:r>
          </w:p>
          <w:p w14:paraId="62425F1C" w14:textId="77777777" w:rsidR="006A0E0E" w:rsidRPr="008B3C14" w:rsidRDefault="006A0E0E" w:rsidP="00CB7A1C">
            <w:pPr>
              <w:tabs>
                <w:tab w:val="clear" w:pos="1167"/>
              </w:tabs>
              <w:rPr>
                <w:color w:val="000000" w:themeColor="text1"/>
              </w:rPr>
            </w:pPr>
          </w:p>
        </w:tc>
      </w:tr>
    </w:tbl>
    <w:p w14:paraId="7C5BB819" w14:textId="77777777" w:rsidR="006A0E0E" w:rsidRDefault="006A0E0E" w:rsidP="006A0E0E">
      <w:pPr>
        <w:pStyle w:val="competence"/>
        <w:jc w:val="left"/>
        <w:rPr>
          <w:color w:val="000000" w:themeColor="text1"/>
          <w:sz w:val="24"/>
          <w:szCs w:val="24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1A1161" w:rsidRPr="008B3C14" w14:paraId="32810E4D" w14:textId="77777777" w:rsidTr="00DF7DC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233BB" w14:textId="1ED137E6" w:rsidR="001A1161" w:rsidRPr="008B3C14" w:rsidRDefault="001A1161" w:rsidP="00DF7DC2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Sept-</w:t>
            </w:r>
            <w:proofErr w:type="spellStart"/>
            <w:r>
              <w:rPr>
                <w:rFonts w:cs="Tahoma"/>
                <w:color w:val="000000" w:themeColor="text1"/>
                <w:lang w:val="fr-FR"/>
              </w:rPr>
              <w:t>Nov</w:t>
            </w:r>
            <w:proofErr w:type="spellEnd"/>
            <w:r>
              <w:rPr>
                <w:rFonts w:cs="Tahoma"/>
                <w:color w:val="000000" w:themeColor="text1"/>
                <w:lang w:val="fr-FR"/>
              </w:rPr>
              <w:t xml:space="preserve"> 2015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F78A4B" w14:textId="6C7B8ADC" w:rsidR="001A1161" w:rsidRPr="008B3C14" w:rsidRDefault="001A1161" w:rsidP="00DF7DC2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Criteo, Paris - Web</w:t>
            </w:r>
          </w:p>
        </w:tc>
      </w:tr>
      <w:tr w:rsidR="001A1161" w:rsidRPr="008B3C14" w14:paraId="5D9187F6" w14:textId="77777777" w:rsidTr="00DF7DC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7C83" w14:textId="77777777" w:rsidR="001A1161" w:rsidRPr="00960B6A" w:rsidRDefault="001A1161" w:rsidP="00DF7DC2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</w:p>
          <w:p w14:paraId="72CB6D93" w14:textId="77777777" w:rsidR="001A1161" w:rsidRPr="00960B6A" w:rsidRDefault="001A1161" w:rsidP="00DF7DC2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960B6A"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0137A541" w14:textId="30EF9ED9" w:rsidR="001A1161" w:rsidRPr="00960B6A" w:rsidRDefault="001A1161" w:rsidP="00DF7DC2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10 J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CB6409" w14:textId="77777777" w:rsidR="001A1161" w:rsidRPr="00960B6A" w:rsidRDefault="001A1161" w:rsidP="00DF7DC2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</w:p>
          <w:p w14:paraId="6BC99AAA" w14:textId="0C99AAC4" w:rsidR="001A1161" w:rsidRPr="00960B6A" w:rsidRDefault="001A1161" w:rsidP="00DF7DC2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Smart Close – Expert Fonctionnel SAP dans l’équipe PwC métier (5 personnes)</w:t>
            </w:r>
          </w:p>
          <w:p w14:paraId="303F588E" w14:textId="3C17D17B" w:rsidR="001A1161" w:rsidRPr="001A1161" w:rsidRDefault="001A1161" w:rsidP="00DF7DC2">
            <w:pPr>
              <w:numPr>
                <w:ilvl w:val="0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 xml:space="preserve">Expertise SAP sur la mise en œuvre des opérations de </w:t>
            </w:r>
            <w:proofErr w:type="spellStart"/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Fast</w:t>
            </w:r>
            <w:proofErr w:type="spellEnd"/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Closing</w:t>
            </w:r>
            <w:proofErr w:type="spellEnd"/>
          </w:p>
          <w:p w14:paraId="78CC3991" w14:textId="77777777" w:rsidR="001A1161" w:rsidRPr="001A1161" w:rsidRDefault="001A1161" w:rsidP="001A1161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Reconnaissance de revenue déconnectée de la facturation</w:t>
            </w:r>
          </w:p>
          <w:p w14:paraId="5583653F" w14:textId="77777777" w:rsidR="001A1161" w:rsidRPr="001A1161" w:rsidRDefault="001A1161" w:rsidP="001A1161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Amélioration des processus de réconciliation</w:t>
            </w:r>
          </w:p>
          <w:p w14:paraId="4140E885" w14:textId="4F9FDE30" w:rsidR="001A1161" w:rsidRPr="001A1161" w:rsidRDefault="001A1161" w:rsidP="001A1161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Amélioration des processus de clôtures par définition au ledger</w:t>
            </w:r>
          </w:p>
          <w:p w14:paraId="014F62E4" w14:textId="40B1B738" w:rsidR="001A1161" w:rsidRPr="00960B6A" w:rsidRDefault="001A1161" w:rsidP="001A1161">
            <w:pPr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Présentation de nouvelles fonctionnalités</w:t>
            </w:r>
          </w:p>
        </w:tc>
      </w:tr>
    </w:tbl>
    <w:p w14:paraId="6B60D6A0" w14:textId="4DC9605E" w:rsidR="001A1161" w:rsidRPr="001A1161" w:rsidRDefault="001A1161" w:rsidP="001A1161">
      <w:pPr>
        <w:pStyle w:val="titredate"/>
        <w:jc w:val="left"/>
        <w:rPr>
          <w:rFonts w:cs="Tahoma"/>
          <w:color w:val="000000" w:themeColor="text1"/>
          <w:lang w:val="fr-FR"/>
        </w:rPr>
      </w:pPr>
    </w:p>
    <w:p w14:paraId="7D169A81" w14:textId="77777777" w:rsidR="001A1161" w:rsidRPr="008B3C14" w:rsidRDefault="001A1161" w:rsidP="006261BA">
      <w:pPr>
        <w:pStyle w:val="competence"/>
        <w:rPr>
          <w:color w:val="000000" w:themeColor="text1"/>
          <w:sz w:val="24"/>
          <w:szCs w:val="24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960B6A" w:rsidRPr="008B3C14" w14:paraId="5D952F41" w14:textId="77777777" w:rsidTr="00960B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8E446" w14:textId="0E845337" w:rsidR="00960B6A" w:rsidRPr="008B3C14" w:rsidRDefault="00960B6A" w:rsidP="007E42C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Depuis Juillet 2015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2A01D5" w14:textId="77777777" w:rsidR="00960B6A" w:rsidRPr="008B3C14" w:rsidRDefault="00960B6A" w:rsidP="007E42C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proofErr w:type="spellStart"/>
            <w:r w:rsidRPr="008B3C14">
              <w:rPr>
                <w:rFonts w:cs="Tahoma"/>
                <w:color w:val="000000" w:themeColor="text1"/>
                <w:lang w:val="fr-FR"/>
              </w:rPr>
              <w:t>Nocibé</w:t>
            </w:r>
            <w:proofErr w:type="spellEnd"/>
            <w:r w:rsidRPr="008B3C14">
              <w:rPr>
                <w:rFonts w:cs="Tahoma"/>
                <w:color w:val="000000" w:themeColor="text1"/>
                <w:lang w:val="fr-FR"/>
              </w:rPr>
              <w:t xml:space="preserve">, Lille - </w:t>
            </w:r>
            <w:proofErr w:type="spellStart"/>
            <w:r w:rsidRPr="008B3C14">
              <w:rPr>
                <w:rFonts w:cs="Tahoma"/>
                <w:color w:val="000000" w:themeColor="text1"/>
                <w:lang w:val="fr-FR"/>
              </w:rPr>
              <w:t>Retail</w:t>
            </w:r>
            <w:proofErr w:type="spellEnd"/>
          </w:p>
        </w:tc>
      </w:tr>
      <w:tr w:rsidR="00960B6A" w:rsidRPr="008B3C14" w14:paraId="70B61FCE" w14:textId="77777777" w:rsidTr="00960B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2B983" w14:textId="77777777" w:rsidR="00960B6A" w:rsidRPr="00960B6A" w:rsidRDefault="00960B6A" w:rsidP="00960B6A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</w:p>
          <w:p w14:paraId="66F04E5E" w14:textId="77777777" w:rsidR="00960B6A" w:rsidRPr="00960B6A" w:rsidRDefault="00960B6A" w:rsidP="00960B6A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960B6A"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2BFB6D07" w14:textId="77777777" w:rsidR="00960B6A" w:rsidRPr="00960B6A" w:rsidRDefault="00960B6A" w:rsidP="00960B6A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960B6A">
              <w:rPr>
                <w:rFonts w:cs="Tahoma"/>
                <w:color w:val="000000" w:themeColor="text1"/>
                <w:lang w:val="fr-FR"/>
              </w:rPr>
              <w:t>1 J / semaine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926933" w14:textId="77777777" w:rsidR="00960B6A" w:rsidRPr="00960B6A" w:rsidRDefault="00960B6A" w:rsidP="00960B6A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</w:p>
          <w:p w14:paraId="76DACA8D" w14:textId="0F42D6E1" w:rsidR="00960B6A" w:rsidRPr="00960B6A" w:rsidRDefault="00960B6A" w:rsidP="00960B6A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Roll out – Mise en œuvre SAP par le groupe Douglas</w:t>
            </w:r>
          </w:p>
          <w:p w14:paraId="42997B2F" w14:textId="6C66DC45" w:rsidR="00960B6A" w:rsidRPr="001A1161" w:rsidRDefault="00960B6A" w:rsidP="00960B6A">
            <w:pPr>
              <w:numPr>
                <w:ilvl w:val="0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Participation à l’analyse des Gap</w:t>
            </w:r>
          </w:p>
          <w:p w14:paraId="15178C93" w14:textId="197CAD78" w:rsidR="00960B6A" w:rsidRPr="001A1161" w:rsidRDefault="00960B6A" w:rsidP="00960B6A">
            <w:pPr>
              <w:numPr>
                <w:ilvl w:val="0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Etude</w:t>
            </w:r>
            <w:proofErr w:type="spellEnd"/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 xml:space="preserve"> de faisabilité de besoins spécifiques</w:t>
            </w:r>
          </w:p>
          <w:p w14:paraId="778E46EF" w14:textId="284428D9" w:rsidR="001A1161" w:rsidRPr="001A1161" w:rsidRDefault="001A1161" w:rsidP="00960B6A">
            <w:pPr>
              <w:numPr>
                <w:ilvl w:val="0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Accompagnement des utilisateurs finaux</w:t>
            </w:r>
          </w:p>
          <w:p w14:paraId="2DC4C494" w14:textId="77777777" w:rsidR="00960B6A" w:rsidRPr="00960B6A" w:rsidRDefault="00960B6A" w:rsidP="00960B6A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</w:p>
        </w:tc>
      </w:tr>
    </w:tbl>
    <w:p w14:paraId="696E1825" w14:textId="77777777" w:rsidR="00960B6A" w:rsidRDefault="00960B6A" w:rsidP="00960B6A">
      <w:pPr>
        <w:pStyle w:val="titredate"/>
        <w:jc w:val="left"/>
        <w:rPr>
          <w:rFonts w:cs="Tahoma"/>
          <w:color w:val="000000" w:themeColor="text1"/>
          <w:lang w:val="fr-FR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646E76" w:rsidRPr="008B3C14" w14:paraId="00028B9F" w14:textId="77777777" w:rsidTr="009129A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557B6" w14:textId="1955E4B8" w:rsidR="00646E76" w:rsidRPr="008B3C14" w:rsidRDefault="00646E76" w:rsidP="009129A3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06/2015</w:t>
            </w: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72B124" w14:textId="77777777" w:rsidR="00646E76" w:rsidRPr="008B3C14" w:rsidRDefault="00646E76" w:rsidP="009129A3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Deloitte (client confidentiel), Paris, Industrie Agro-alimentaire</w:t>
            </w:r>
          </w:p>
        </w:tc>
      </w:tr>
      <w:tr w:rsidR="00646E76" w:rsidRPr="008B3C14" w14:paraId="43EB6086" w14:textId="77777777" w:rsidTr="009129A3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7E6B95" w14:textId="77777777" w:rsidR="00646E76" w:rsidRPr="008B3C14" w:rsidRDefault="00646E76" w:rsidP="009129A3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16F200FB" w14:textId="77777777" w:rsidR="00646E76" w:rsidRPr="008B3C14" w:rsidRDefault="00646E76" w:rsidP="009129A3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CO</w:t>
            </w:r>
          </w:p>
          <w:p w14:paraId="5D1C6C75" w14:textId="50F3AEA2" w:rsidR="00646E76" w:rsidRPr="008B3C14" w:rsidRDefault="00960B6A" w:rsidP="00960B6A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5</w:t>
            </w:r>
            <w:r w:rsidR="00646E76" w:rsidRPr="008B3C14">
              <w:rPr>
                <w:rFonts w:cs="Tahoma"/>
                <w:color w:val="000000" w:themeColor="text1"/>
                <w:lang w:val="fr-FR"/>
              </w:rPr>
              <w:t xml:space="preserve"> Jours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9A517" w14:textId="77777777" w:rsidR="00646E76" w:rsidRPr="008B3C14" w:rsidRDefault="00646E76" w:rsidP="009129A3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23BF1C01" w14:textId="77777777" w:rsidR="00646E76" w:rsidRPr="008B3C14" w:rsidRDefault="00646E76" w:rsidP="009129A3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proofErr w:type="spellStart"/>
            <w:r>
              <w:rPr>
                <w:rFonts w:ascii="Arial" w:hAnsi="Arial" w:cs="Arial"/>
                <w:iCs w:val="0"/>
                <w:color w:val="000000" w:themeColor="text1"/>
                <w:u w:val="single"/>
              </w:rPr>
              <w:t>Etude</w:t>
            </w:r>
            <w:proofErr w:type="spellEnd"/>
            <w:r>
              <w:rPr>
                <w:rFonts w:ascii="Arial" w:hAnsi="Arial" w:cs="Arial"/>
                <w:iCs w:val="0"/>
                <w:color w:val="000000" w:themeColor="text1"/>
                <w:u w:val="single"/>
              </w:rPr>
              <w:t xml:space="preserve"> de faisabilité de la mise en place du </w:t>
            </w:r>
            <w:proofErr w:type="spellStart"/>
            <w:r>
              <w:rPr>
                <w:rFonts w:ascii="Arial" w:hAnsi="Arial" w:cs="Arial"/>
                <w:iCs w:val="0"/>
                <w:color w:val="000000" w:themeColor="text1"/>
                <w:u w:val="single"/>
              </w:rPr>
              <w:t>Matérial</w:t>
            </w:r>
            <w:proofErr w:type="spellEnd"/>
            <w:r>
              <w:rPr>
                <w:rFonts w:ascii="Arial" w:hAnsi="Arial" w:cs="Arial"/>
                <w:iCs w:val="0"/>
                <w:color w:val="000000" w:themeColor="text1"/>
                <w:u w:val="single"/>
              </w:rPr>
              <w:t xml:space="preserve"> Ledger et impact d’intégration sur la constitution du P&amp;L</w:t>
            </w:r>
          </w:p>
          <w:p w14:paraId="75A21220" w14:textId="77777777" w:rsidR="00646E76" w:rsidRPr="008B3C14" w:rsidRDefault="00646E76" w:rsidP="009129A3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659E4591" w14:textId="77777777" w:rsidR="00646E76" w:rsidRDefault="00646E76" w:rsidP="009129A3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>
              <w:rPr>
                <w:rFonts w:ascii="Arial" w:hAnsi="Arial" w:cs="Arial"/>
                <w:iCs w:val="0"/>
                <w:color w:val="000000" w:themeColor="text1"/>
              </w:rPr>
              <w:t xml:space="preserve">Assistance à maitrise d’ouvrage pour l’étude de faisabilité pour l’utilisation du </w:t>
            </w:r>
            <w:proofErr w:type="spellStart"/>
            <w:r>
              <w:rPr>
                <w:rFonts w:ascii="Arial" w:hAnsi="Arial" w:cs="Arial"/>
                <w:iCs w:val="0"/>
                <w:color w:val="000000" w:themeColor="text1"/>
              </w:rPr>
              <w:t>Material</w:t>
            </w:r>
            <w:proofErr w:type="spellEnd"/>
            <w:r>
              <w:rPr>
                <w:rFonts w:ascii="Arial" w:hAnsi="Arial" w:cs="Arial"/>
                <w:iCs w:val="0"/>
                <w:color w:val="000000" w:themeColor="text1"/>
              </w:rPr>
              <w:t xml:space="preserve"> Ledger et mesure des impacts dans la construction du P&amp;L.</w:t>
            </w:r>
          </w:p>
          <w:p w14:paraId="03DFB3E8" w14:textId="77777777" w:rsidR="00646E76" w:rsidRPr="008B3C14" w:rsidRDefault="00646E76" w:rsidP="009129A3">
            <w:pPr>
              <w:tabs>
                <w:tab w:val="clear" w:pos="1167"/>
              </w:tabs>
              <w:rPr>
                <w:color w:val="000000" w:themeColor="text1"/>
              </w:rPr>
            </w:pPr>
          </w:p>
          <w:p w14:paraId="380571CC" w14:textId="77777777" w:rsidR="00646E76" w:rsidRPr="008B3C14" w:rsidRDefault="00646E76" w:rsidP="009129A3">
            <w:pPr>
              <w:tabs>
                <w:tab w:val="clear" w:pos="1167"/>
              </w:tabs>
              <w:rPr>
                <w:color w:val="000000" w:themeColor="text1"/>
              </w:rPr>
            </w:pPr>
          </w:p>
        </w:tc>
      </w:tr>
    </w:tbl>
    <w:p w14:paraId="37E2BE1C" w14:textId="77777777" w:rsidR="00646E76" w:rsidRPr="008B3C14" w:rsidRDefault="00646E76" w:rsidP="00646E76">
      <w:pPr>
        <w:pStyle w:val="competence"/>
        <w:jc w:val="left"/>
        <w:rPr>
          <w:color w:val="000000" w:themeColor="text1"/>
        </w:rPr>
      </w:pPr>
    </w:p>
    <w:p w14:paraId="4392ABCD" w14:textId="77777777" w:rsidR="00CB3DF3" w:rsidRPr="008B3C14" w:rsidRDefault="00CB3DF3" w:rsidP="00CB3DF3">
      <w:pPr>
        <w:rPr>
          <w:color w:val="000000" w:themeColor="text1"/>
        </w:rPr>
      </w:pPr>
    </w:p>
    <w:p w14:paraId="6CD5BAFA" w14:textId="77777777" w:rsidR="00CB3DF3" w:rsidRPr="008B3C14" w:rsidRDefault="00CB3DF3" w:rsidP="00CB3DF3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7725AD" w:rsidRPr="008B3C14" w14:paraId="0C7431A8" w14:textId="77777777" w:rsidTr="007725A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2EB0D" w14:textId="77777777" w:rsidR="009A6C17" w:rsidRDefault="009A6C17" w:rsidP="00545CDA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De</w:t>
            </w:r>
            <w:r w:rsidR="007725AD" w:rsidRPr="008B3C14">
              <w:rPr>
                <w:rFonts w:cs="Tahoma"/>
                <w:color w:val="000000" w:themeColor="text1"/>
                <w:lang w:val="fr-FR"/>
              </w:rPr>
              <w:t xml:space="preserve"> 01/2015 </w:t>
            </w:r>
            <w:r>
              <w:rPr>
                <w:rFonts w:cs="Tahoma"/>
                <w:color w:val="000000" w:themeColor="text1"/>
                <w:lang w:val="fr-FR"/>
              </w:rPr>
              <w:t xml:space="preserve">au </w:t>
            </w:r>
          </w:p>
          <w:p w14:paraId="79B030A7" w14:textId="77777777" w:rsidR="007725AD" w:rsidRPr="008B3C14" w:rsidRDefault="009A6C17" w:rsidP="00545CDA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05/2015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477C30" w14:textId="77777777" w:rsidR="007725AD" w:rsidRPr="008B3C14" w:rsidRDefault="007725AD" w:rsidP="007725AD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proofErr w:type="spellStart"/>
            <w:r w:rsidRPr="008B3C14">
              <w:rPr>
                <w:rFonts w:cs="Tahoma"/>
                <w:color w:val="000000" w:themeColor="text1"/>
                <w:lang w:val="fr-FR"/>
              </w:rPr>
              <w:t>Nocibé</w:t>
            </w:r>
            <w:proofErr w:type="spellEnd"/>
            <w:r w:rsidRPr="008B3C14">
              <w:rPr>
                <w:rFonts w:cs="Tahoma"/>
                <w:color w:val="000000" w:themeColor="text1"/>
                <w:lang w:val="fr-FR"/>
              </w:rPr>
              <w:t xml:space="preserve">, Lille - </w:t>
            </w:r>
            <w:proofErr w:type="spellStart"/>
            <w:r w:rsidRPr="008B3C14">
              <w:rPr>
                <w:rFonts w:cs="Tahoma"/>
                <w:color w:val="000000" w:themeColor="text1"/>
                <w:lang w:val="fr-FR"/>
              </w:rPr>
              <w:t>Retail</w:t>
            </w:r>
            <w:proofErr w:type="spellEnd"/>
          </w:p>
        </w:tc>
      </w:tr>
      <w:tr w:rsidR="007725AD" w:rsidRPr="008B3C14" w14:paraId="7D781A27" w14:textId="77777777" w:rsidTr="007725A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C7C2D" w14:textId="77777777" w:rsidR="007725AD" w:rsidRPr="008B3C14" w:rsidRDefault="007725AD" w:rsidP="007725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 xml:space="preserve"> </w:t>
            </w:r>
          </w:p>
          <w:p w14:paraId="66E47774" w14:textId="77777777" w:rsidR="007725AD" w:rsidRPr="008B3C14" w:rsidRDefault="007725AD" w:rsidP="007725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FI/CO</w:t>
            </w:r>
          </w:p>
          <w:p w14:paraId="65C78451" w14:textId="77777777" w:rsidR="007725AD" w:rsidRPr="008B3C14" w:rsidRDefault="007725AD" w:rsidP="007725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1 J / semaine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2BF5D6" w14:textId="77777777" w:rsidR="007725AD" w:rsidRPr="008B3C14" w:rsidRDefault="007725AD" w:rsidP="007725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5B82E77C" w14:textId="77777777" w:rsidR="007725AD" w:rsidRPr="008B3C14" w:rsidRDefault="007725AD" w:rsidP="007725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 xml:space="preserve">Audit SI : Analyse adéquation SAP </w:t>
            </w: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sym w:font="Wingdings" w:char="F0F3"/>
            </w: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 xml:space="preserve"> </w:t>
            </w:r>
            <w:proofErr w:type="spellStart"/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Legacy</w:t>
            </w:r>
            <w:proofErr w:type="spellEnd"/>
          </w:p>
          <w:p w14:paraId="47F76A98" w14:textId="77777777" w:rsidR="007725AD" w:rsidRPr="008B3C14" w:rsidRDefault="007725AD" w:rsidP="007725AD">
            <w:pPr>
              <w:numPr>
                <w:ilvl w:val="0"/>
                <w:numId w:val="41"/>
              </w:numPr>
              <w:rPr>
                <w:rFonts w:ascii="Arial" w:hAnsi="Arial" w:cs="Arial"/>
                <w:iCs w:val="0"/>
                <w:color w:val="000000" w:themeColor="text1"/>
              </w:rPr>
            </w:pPr>
            <w:proofErr w:type="spellStart"/>
            <w:r w:rsidRPr="008B3C14">
              <w:rPr>
                <w:rFonts w:ascii="Arial" w:hAnsi="Arial" w:cs="Arial"/>
                <w:iCs w:val="0"/>
                <w:color w:val="000000" w:themeColor="text1"/>
              </w:rPr>
              <w:t>Etude</w:t>
            </w:r>
            <w:proofErr w:type="spellEnd"/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 d’adéquation des SI</w:t>
            </w:r>
          </w:p>
          <w:p w14:paraId="79C12E4B" w14:textId="77777777" w:rsidR="007725AD" w:rsidRPr="008B3C14" w:rsidRDefault="007725AD" w:rsidP="007725AD">
            <w:pPr>
              <w:numPr>
                <w:ilvl w:val="0"/>
                <w:numId w:val="41"/>
              </w:numPr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Recherche de solution pour fiabiliser les processus de clôture</w:t>
            </w:r>
          </w:p>
          <w:p w14:paraId="0319F4BA" w14:textId="77777777" w:rsidR="007725AD" w:rsidRPr="008B3C14" w:rsidRDefault="007725AD" w:rsidP="007725AD">
            <w:pPr>
              <w:numPr>
                <w:ilvl w:val="0"/>
                <w:numId w:val="41"/>
              </w:numPr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Support à une reprise de données de SAP </w:t>
            </w:r>
            <w:r w:rsidRPr="008B3C14">
              <w:rPr>
                <w:rFonts w:ascii="Arial" w:hAnsi="Arial" w:cs="Arial"/>
                <w:iCs w:val="0"/>
                <w:color w:val="000000" w:themeColor="text1"/>
              </w:rPr>
              <w:sym w:font="Wingdings" w:char="F0E8"/>
            </w: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 Arcole</w:t>
            </w:r>
          </w:p>
          <w:p w14:paraId="15CE3241" w14:textId="77777777" w:rsidR="007725AD" w:rsidRPr="008B3C14" w:rsidRDefault="007725AD" w:rsidP="007725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226AA150" w14:textId="77777777" w:rsidR="007725AD" w:rsidRPr="008B3C14" w:rsidRDefault="007725AD" w:rsidP="007725AD">
            <w:pPr>
              <w:rPr>
                <w:rFonts w:ascii="Arial" w:hAnsi="Arial" w:cs="Arial"/>
                <w:iCs w:val="0"/>
                <w:color w:val="000000" w:themeColor="text1"/>
              </w:rPr>
            </w:pPr>
          </w:p>
          <w:p w14:paraId="6FBB3F4B" w14:textId="77777777" w:rsidR="007725AD" w:rsidRPr="008B3C14" w:rsidRDefault="007725AD" w:rsidP="007725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</w:tc>
      </w:tr>
    </w:tbl>
    <w:p w14:paraId="03903864" w14:textId="77777777" w:rsidR="009A6C17" w:rsidRPr="008B3C14" w:rsidRDefault="009A6C17" w:rsidP="009A6C17">
      <w:pPr>
        <w:pStyle w:val="titredate"/>
        <w:tabs>
          <w:tab w:val="clear" w:pos="1167"/>
        </w:tabs>
        <w:ind w:left="-748"/>
        <w:jc w:val="left"/>
        <w:rPr>
          <w:rFonts w:cs="Tahoma"/>
          <w:color w:val="000000" w:themeColor="text1"/>
          <w:lang w:val="fr-FR"/>
        </w:rPr>
      </w:pPr>
      <w:r w:rsidRPr="008B3C14">
        <w:rPr>
          <w:rFonts w:cs="Tahoma"/>
          <w:color w:val="000000" w:themeColor="text1"/>
          <w:lang w:val="fr-FR"/>
        </w:rPr>
        <w:lastRenderedPageBreak/>
        <w:tab/>
      </w: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CE0C79" w:rsidRPr="008B3C14" w14:paraId="392120AF" w14:textId="77777777" w:rsidTr="003324A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00F4C" w14:textId="7FF8F33C" w:rsidR="00CE0C79" w:rsidRPr="008B3C14" w:rsidRDefault="00CE0C79" w:rsidP="00DA26C3">
            <w:pPr>
              <w:pStyle w:val="titredate"/>
              <w:ind w:right="24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Depuis 02/</w:t>
            </w:r>
            <w:proofErr w:type="gramStart"/>
            <w:r w:rsidRPr="008B3C14">
              <w:rPr>
                <w:rFonts w:cs="Tahoma"/>
                <w:color w:val="000000" w:themeColor="text1"/>
                <w:lang w:val="fr-FR"/>
              </w:rPr>
              <w:t xml:space="preserve">2014 </w:t>
            </w:r>
            <w:r w:rsidR="00DA26C3">
              <w:rPr>
                <w:rFonts w:cs="Tahoma"/>
                <w:color w:val="000000" w:themeColor="text1"/>
                <w:lang w:val="fr-FR"/>
              </w:rPr>
              <w:t xml:space="preserve"> à</w:t>
            </w:r>
            <w:proofErr w:type="gramEnd"/>
            <w:r w:rsidR="00DA26C3">
              <w:rPr>
                <w:rFonts w:cs="Tahoma"/>
                <w:color w:val="000000" w:themeColor="text1"/>
                <w:lang w:val="fr-FR"/>
              </w:rPr>
              <w:t xml:space="preserve"> Sept. 2016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E7AE94" w14:textId="77777777" w:rsidR="00CE0C79" w:rsidRPr="008B3C14" w:rsidRDefault="00CE0C79" w:rsidP="00CE0C79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proofErr w:type="spellStart"/>
            <w:r w:rsidRPr="008B3C14">
              <w:rPr>
                <w:rFonts w:cs="Tahoma"/>
                <w:color w:val="000000" w:themeColor="text1"/>
                <w:lang w:val="fr-FR"/>
              </w:rPr>
              <w:t>Mader</w:t>
            </w:r>
            <w:proofErr w:type="spellEnd"/>
            <w:r w:rsidRPr="008B3C14">
              <w:rPr>
                <w:rFonts w:cs="Tahoma"/>
                <w:color w:val="000000" w:themeColor="text1"/>
                <w:lang w:val="fr-FR"/>
              </w:rPr>
              <w:t>, Lille - Industrie</w:t>
            </w:r>
          </w:p>
        </w:tc>
      </w:tr>
      <w:tr w:rsidR="00CE0C79" w:rsidRPr="008B3C14" w14:paraId="6004BEDC" w14:textId="77777777" w:rsidTr="003324AD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EFA6E6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72E2B0C6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7DA4995B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2E9C3AF6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3A8EAF6E" w14:textId="77777777" w:rsidR="00CE0C79" w:rsidRPr="008B3C14" w:rsidRDefault="00CE0C79" w:rsidP="003324AD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0EECF46B" w14:textId="77777777" w:rsidR="00CE0C79" w:rsidRPr="008B3C14" w:rsidRDefault="00CE0C79" w:rsidP="003324AD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33695E1A" w14:textId="77777777" w:rsidR="00CE0C79" w:rsidRPr="008B3C14" w:rsidRDefault="00CE0C79" w:rsidP="003324AD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1 J / semaine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BCBE2" w14:textId="77777777" w:rsidR="00CE0C79" w:rsidRPr="008B3C14" w:rsidRDefault="00CE0C79" w:rsidP="003324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32D97F09" w14:textId="77777777" w:rsidR="00CE0C79" w:rsidRPr="008B3C14" w:rsidRDefault="00CE0C79" w:rsidP="003324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 xml:space="preserve">Projet Mise en œuvre du nouveau reporting et de la refonte de la valorisation des stocks périodiques  </w:t>
            </w:r>
          </w:p>
          <w:p w14:paraId="5CEB3F54" w14:textId="77777777" w:rsidR="00CE0C79" w:rsidRPr="008B3C14" w:rsidRDefault="00CE0C79" w:rsidP="003324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47E96929" w14:textId="77777777" w:rsidR="00CE0C79" w:rsidRPr="008B3C14" w:rsidRDefault="00CE0C79" w:rsidP="003324AD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Assistance à la mise en œuvre du nouveau reporting</w:t>
            </w:r>
          </w:p>
          <w:p w14:paraId="60741618" w14:textId="77777777" w:rsidR="00CE0C79" w:rsidRPr="008B3C14" w:rsidRDefault="00CE0C79" w:rsidP="00CE0C79">
            <w:pPr>
              <w:numPr>
                <w:ilvl w:val="0"/>
                <w:numId w:val="40"/>
              </w:numPr>
              <w:tabs>
                <w:tab w:val="clear" w:pos="1167"/>
              </w:tabs>
              <w:ind w:left="751"/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Recueil des besoins</w:t>
            </w:r>
          </w:p>
          <w:p w14:paraId="60808C81" w14:textId="77777777" w:rsidR="00CE0C79" w:rsidRPr="008B3C14" w:rsidRDefault="00CE0C79" w:rsidP="00CE0C79">
            <w:pPr>
              <w:numPr>
                <w:ilvl w:val="0"/>
                <w:numId w:val="40"/>
              </w:numPr>
              <w:tabs>
                <w:tab w:val="clear" w:pos="1167"/>
              </w:tabs>
              <w:ind w:left="751"/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Présentation des solutions standard dans les outils</w:t>
            </w:r>
          </w:p>
          <w:p w14:paraId="3E9B1F62" w14:textId="77777777" w:rsidR="00CE0C79" w:rsidRPr="008B3C14" w:rsidRDefault="00CE0C79" w:rsidP="00CE0C79">
            <w:pPr>
              <w:numPr>
                <w:ilvl w:val="0"/>
                <w:numId w:val="40"/>
              </w:numPr>
              <w:tabs>
                <w:tab w:val="clear" w:pos="1167"/>
              </w:tabs>
              <w:ind w:left="751"/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Définition de la solution cible du reporting (COPA) et de nouvelle organisation du contrôle de gestion</w:t>
            </w:r>
          </w:p>
          <w:p w14:paraId="600FC95E" w14:textId="77777777" w:rsidR="00CE0C79" w:rsidRPr="008B3C14" w:rsidRDefault="00CE0C79" w:rsidP="003324AD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</w:p>
          <w:p w14:paraId="58AD0206" w14:textId="77777777" w:rsidR="00CE0C79" w:rsidRPr="008B3C14" w:rsidRDefault="00CE0C79" w:rsidP="003324AD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Assistance à maitrise d’œuvre et d’ouvrage sur la mise en place du calcul du prix standard périodique et de l’analyse de marge par Business </w:t>
            </w:r>
            <w:proofErr w:type="spellStart"/>
            <w:r w:rsidRPr="008B3C14">
              <w:rPr>
                <w:rFonts w:ascii="Arial" w:hAnsi="Arial" w:cs="Arial"/>
                <w:iCs w:val="0"/>
                <w:color w:val="000000" w:themeColor="text1"/>
              </w:rPr>
              <w:t>Unitl</w:t>
            </w:r>
            <w:proofErr w:type="spellEnd"/>
          </w:p>
          <w:p w14:paraId="00338915" w14:textId="77777777" w:rsidR="00CE0C79" w:rsidRPr="008B3C14" w:rsidRDefault="00CE0C79" w:rsidP="003324AD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Audit du système</w:t>
            </w:r>
          </w:p>
          <w:p w14:paraId="541EA97E" w14:textId="77777777" w:rsidR="00CE0C79" w:rsidRPr="008B3C14" w:rsidRDefault="00CE0C79" w:rsidP="00CE0C79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Analyse de l’écart de fonctionnalité</w:t>
            </w:r>
          </w:p>
          <w:p w14:paraId="37592FD3" w14:textId="77777777" w:rsidR="00CE0C79" w:rsidRPr="008B3C14" w:rsidRDefault="00CE0C79" w:rsidP="003324AD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Documentation de l’ensemble des processus (BPM)</w:t>
            </w:r>
          </w:p>
          <w:p w14:paraId="738C8CD6" w14:textId="77777777" w:rsidR="00CE0C79" w:rsidRPr="008B3C14" w:rsidRDefault="00CE0C79" w:rsidP="003324AD">
            <w:p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Consultant Sénior Finance support de niveau 2 et 3</w:t>
            </w:r>
          </w:p>
          <w:p w14:paraId="7203F01D" w14:textId="77777777" w:rsidR="00CE0C79" w:rsidRPr="008B3C14" w:rsidRDefault="00CE0C79" w:rsidP="003324AD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Maintenance de la solution CORE SAP opérationnel</w:t>
            </w:r>
          </w:p>
          <w:p w14:paraId="1C1F8AD7" w14:textId="77777777" w:rsidR="00CE0C79" w:rsidRPr="008B3C14" w:rsidRDefault="00CE0C79" w:rsidP="00CE0C79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Ré-engineering de processus Finance</w:t>
            </w:r>
          </w:p>
          <w:p w14:paraId="011E08CA" w14:textId="77777777" w:rsidR="00CE0C79" w:rsidRPr="008B3C14" w:rsidRDefault="00CE0C79" w:rsidP="003324AD">
            <w:pPr>
              <w:pStyle w:val="Paragraphedeliste"/>
              <w:numPr>
                <w:ilvl w:val="1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Divers processus </w:t>
            </w:r>
            <w:proofErr w:type="gramStart"/>
            <w:r w:rsidRPr="008B3C14">
              <w:rPr>
                <w:rFonts w:ascii="Arial" w:hAnsi="Arial" w:cs="Arial"/>
                <w:iCs w:val="0"/>
                <w:color w:val="000000" w:themeColor="text1"/>
              </w:rPr>
              <w:t>finance</w:t>
            </w:r>
            <w:proofErr w:type="gramEnd"/>
          </w:p>
          <w:p w14:paraId="7843E713" w14:textId="77777777" w:rsidR="00CE0C79" w:rsidRPr="008B3C14" w:rsidRDefault="00CE0C79" w:rsidP="003324AD">
            <w:pPr>
              <w:tabs>
                <w:tab w:val="clear" w:pos="1167"/>
              </w:tabs>
              <w:ind w:left="1080"/>
              <w:rPr>
                <w:color w:val="000000" w:themeColor="text1"/>
              </w:rPr>
            </w:pPr>
          </w:p>
        </w:tc>
      </w:tr>
    </w:tbl>
    <w:p w14:paraId="311AE626" w14:textId="77777777" w:rsidR="00CE0C79" w:rsidRPr="008B3C14" w:rsidRDefault="00CE0C79" w:rsidP="00AF3918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CE0C79" w:rsidRPr="008B3C14" w14:paraId="3738F16A" w14:textId="77777777" w:rsidTr="003324A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C0CAE" w14:textId="77777777" w:rsidR="00CE0C79" w:rsidRPr="008B3C14" w:rsidRDefault="00CE0C79" w:rsidP="003324AD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02/2014 </w:t>
            </w:r>
            <w:r w:rsidR="008B3C14">
              <w:rPr>
                <w:rFonts w:cs="Tahoma"/>
                <w:color w:val="000000" w:themeColor="text1"/>
                <w:lang w:val="fr-FR"/>
              </w:rPr>
              <w:t>à 10/2014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7F56FD" w14:textId="77777777" w:rsidR="00CE0C79" w:rsidRPr="008B3C14" w:rsidRDefault="00CE0C79" w:rsidP="00CE0C79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proofErr w:type="spellStart"/>
            <w:r w:rsidRPr="008B3C14">
              <w:rPr>
                <w:rFonts w:cs="Tahoma"/>
                <w:color w:val="000000" w:themeColor="text1"/>
                <w:lang w:val="fr-FR"/>
              </w:rPr>
              <w:t>Arvato</w:t>
            </w:r>
            <w:proofErr w:type="spellEnd"/>
            <w:r w:rsidRPr="008B3C14">
              <w:rPr>
                <w:rFonts w:cs="Tahoma"/>
                <w:color w:val="000000" w:themeColor="text1"/>
                <w:lang w:val="fr-FR"/>
              </w:rPr>
              <w:t>, Lens - Outsourcing</w:t>
            </w:r>
          </w:p>
        </w:tc>
      </w:tr>
      <w:tr w:rsidR="00CE0C79" w:rsidRPr="008B3C14" w14:paraId="6A3A8525" w14:textId="77777777" w:rsidTr="003324AD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92509E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6E2B8075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15EBF826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189B9629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23DC59E5" w14:textId="77777777" w:rsidR="00CE0C79" w:rsidRPr="008B3C14" w:rsidRDefault="00CE0C79" w:rsidP="003324AD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5771661B" w14:textId="77777777" w:rsidR="00CE0C79" w:rsidRPr="008B3C14" w:rsidRDefault="00CE0C79" w:rsidP="003324AD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3466F153" w14:textId="77777777" w:rsidR="00CE0C79" w:rsidRPr="008B3C14" w:rsidRDefault="008B3C14" w:rsidP="003324AD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2</w:t>
            </w:r>
            <w:r w:rsidR="00CE0C79" w:rsidRPr="008B3C14">
              <w:rPr>
                <w:rFonts w:cs="Tahoma"/>
                <w:color w:val="000000" w:themeColor="text1"/>
                <w:lang w:val="fr-FR"/>
              </w:rPr>
              <w:t xml:space="preserve"> J / semaine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4DCFC" w14:textId="77777777" w:rsidR="00CE0C79" w:rsidRPr="008B3C14" w:rsidRDefault="00CE0C79" w:rsidP="003324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28DE959A" w14:textId="77777777" w:rsidR="00CE0C79" w:rsidRPr="008B3C14" w:rsidRDefault="00CE0C79" w:rsidP="003324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Projet Mise en œuvre du nouveau reporting Financier par activité (New Ledger – scénario 5)</w:t>
            </w:r>
          </w:p>
          <w:p w14:paraId="7E1DF7B4" w14:textId="77777777" w:rsidR="00CE0C79" w:rsidRPr="008B3C14" w:rsidRDefault="00CE0C79" w:rsidP="003324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5EB4AE86" w14:textId="77777777" w:rsidR="00CE0C79" w:rsidRPr="008B3C14" w:rsidRDefault="00CE0C79" w:rsidP="003324AD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Assistance à la mise en œuvre du nouveau reporting financier par activité (segment)</w:t>
            </w:r>
          </w:p>
          <w:p w14:paraId="54982784" w14:textId="77777777" w:rsidR="00CE0C79" w:rsidRPr="008B3C14" w:rsidRDefault="00CE0C79" w:rsidP="003324AD">
            <w:pPr>
              <w:numPr>
                <w:ilvl w:val="0"/>
                <w:numId w:val="40"/>
              </w:numPr>
              <w:tabs>
                <w:tab w:val="clear" w:pos="1167"/>
              </w:tabs>
              <w:ind w:left="751"/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Recueil des besoins</w:t>
            </w:r>
          </w:p>
          <w:p w14:paraId="6C30CED0" w14:textId="77777777" w:rsidR="00CE0C79" w:rsidRPr="008B3C14" w:rsidRDefault="00CE0C79" w:rsidP="003324AD">
            <w:pPr>
              <w:numPr>
                <w:ilvl w:val="0"/>
                <w:numId w:val="40"/>
              </w:numPr>
              <w:tabs>
                <w:tab w:val="clear" w:pos="1167"/>
              </w:tabs>
              <w:ind w:left="751"/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Présentation des solutions standard dans les outils</w:t>
            </w:r>
          </w:p>
          <w:p w14:paraId="277AF5EE" w14:textId="77777777" w:rsidR="00CE0C79" w:rsidRPr="008B3C14" w:rsidRDefault="00CE0C79" w:rsidP="003324AD">
            <w:pPr>
              <w:numPr>
                <w:ilvl w:val="0"/>
                <w:numId w:val="40"/>
              </w:numPr>
              <w:tabs>
                <w:tab w:val="clear" w:pos="1167"/>
              </w:tabs>
              <w:ind w:left="751"/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Définition de la solution cible </w:t>
            </w:r>
          </w:p>
          <w:p w14:paraId="33396262" w14:textId="77777777" w:rsidR="00CE0C79" w:rsidRPr="008B3C14" w:rsidRDefault="00CE0C79" w:rsidP="003324AD">
            <w:pPr>
              <w:numPr>
                <w:ilvl w:val="0"/>
                <w:numId w:val="40"/>
              </w:numPr>
              <w:tabs>
                <w:tab w:val="clear" w:pos="1167"/>
              </w:tabs>
              <w:ind w:left="751"/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Définition des règles de migration pour passer du </w:t>
            </w:r>
            <w:proofErr w:type="spellStart"/>
            <w:r w:rsidRPr="008B3C14">
              <w:rPr>
                <w:rFonts w:ascii="Arial" w:hAnsi="Arial" w:cs="Arial"/>
                <w:iCs w:val="0"/>
                <w:color w:val="000000" w:themeColor="text1"/>
              </w:rPr>
              <w:t>classic</w:t>
            </w:r>
            <w:proofErr w:type="spellEnd"/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 ledger à New Ledger avec effets rétroactifs</w:t>
            </w:r>
            <w:r w:rsidR="008B3C14">
              <w:rPr>
                <w:rFonts w:ascii="Arial" w:hAnsi="Arial" w:cs="Arial"/>
                <w:iCs w:val="0"/>
                <w:color w:val="000000" w:themeColor="text1"/>
              </w:rPr>
              <w:t xml:space="preserve"> – Migration effective au </w:t>
            </w:r>
            <w:r w:rsidR="008B3C14"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1</w:t>
            </w:r>
            <w:r w:rsidR="008B3C14" w:rsidRPr="008B3C14">
              <w:rPr>
                <w:rFonts w:ascii="Arial" w:hAnsi="Arial" w:cs="Arial"/>
                <w:iCs w:val="0"/>
                <w:color w:val="000000" w:themeColor="text1"/>
                <w:u w:val="single"/>
                <w:vertAlign w:val="superscript"/>
              </w:rPr>
              <w:t>er</w:t>
            </w:r>
            <w:r w:rsidR="008B3C14"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 xml:space="preserve"> Janvier 2014</w:t>
            </w:r>
            <w:r w:rsidRPr="008B3C14">
              <w:rPr>
                <w:rFonts w:ascii="Arial" w:hAnsi="Arial" w:cs="Arial"/>
                <w:iCs w:val="0"/>
                <w:color w:val="000000" w:themeColor="text1"/>
              </w:rPr>
              <w:t>.</w:t>
            </w:r>
          </w:p>
          <w:p w14:paraId="3B8028E9" w14:textId="77777777" w:rsidR="00CE0C79" w:rsidRPr="008B3C14" w:rsidRDefault="00CE0C79" w:rsidP="003324AD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</w:p>
          <w:p w14:paraId="3EAE4E48" w14:textId="77777777" w:rsidR="00CE0C79" w:rsidRPr="008B3C14" w:rsidRDefault="00CE0C79" w:rsidP="003324AD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Assistance à maitrise d’œuvre et d’ouvrage sur la mise en place de </w:t>
            </w:r>
            <w:proofErr w:type="spellStart"/>
            <w:r w:rsidRPr="008B3C14">
              <w:rPr>
                <w:rFonts w:ascii="Arial" w:hAnsi="Arial" w:cs="Arial"/>
                <w:iCs w:val="0"/>
                <w:color w:val="000000" w:themeColor="text1"/>
              </w:rPr>
              <w:t>newledger</w:t>
            </w:r>
            <w:proofErr w:type="spellEnd"/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 et de la migration</w:t>
            </w:r>
          </w:p>
          <w:p w14:paraId="3FFDFF9D" w14:textId="77777777" w:rsidR="00CE0C79" w:rsidRPr="008B3C14" w:rsidRDefault="00CE0C79" w:rsidP="003324AD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Audit du système</w:t>
            </w:r>
          </w:p>
          <w:p w14:paraId="0E44139D" w14:textId="77777777" w:rsidR="00CE0C79" w:rsidRPr="008B3C14" w:rsidRDefault="00CE0C79" w:rsidP="003324AD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Expertise pour la mise en œuvre de la solution fonctionnelle</w:t>
            </w:r>
          </w:p>
          <w:p w14:paraId="64B11EE3" w14:textId="77777777" w:rsidR="00CE0C79" w:rsidRPr="008B3C14" w:rsidRDefault="00CE0C79" w:rsidP="003324AD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Exécution des opérations de migration, </w:t>
            </w:r>
          </w:p>
          <w:p w14:paraId="79FAD4C9" w14:textId="77777777" w:rsidR="00CE0C79" w:rsidRPr="008B3C14" w:rsidRDefault="00CE0C79" w:rsidP="00CE0C79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Codification des étapes techniques</w:t>
            </w:r>
          </w:p>
          <w:p w14:paraId="26C2198F" w14:textId="77777777" w:rsidR="00CE0C79" w:rsidRPr="008B3C14" w:rsidRDefault="00CE0C79" w:rsidP="003324AD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 xml:space="preserve">Documentation de l’ensemble des processus </w:t>
            </w:r>
          </w:p>
          <w:p w14:paraId="7F5B4435" w14:textId="77777777" w:rsidR="00CE0C79" w:rsidRPr="008B3C14" w:rsidRDefault="00CE0C79" w:rsidP="003324AD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Formation des utilisateurs finaux</w:t>
            </w:r>
          </w:p>
          <w:p w14:paraId="6B54AD79" w14:textId="77777777" w:rsidR="00CE0C79" w:rsidRPr="008B3C14" w:rsidRDefault="00CE0C79" w:rsidP="003324AD">
            <w:p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Consultant Sénior Finance support de niveau 2 et 3</w:t>
            </w:r>
          </w:p>
          <w:p w14:paraId="2A8FDD7D" w14:textId="77777777" w:rsidR="00CE0C79" w:rsidRPr="008B3C14" w:rsidRDefault="00CE0C79" w:rsidP="003324AD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Ré-engineering du reporting de COPA</w:t>
            </w:r>
          </w:p>
          <w:p w14:paraId="6C30D8DA" w14:textId="77777777" w:rsidR="00CE0C79" w:rsidRPr="008B3C14" w:rsidRDefault="00CE0C79" w:rsidP="008B3C14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Divers processus </w:t>
            </w:r>
            <w:proofErr w:type="gramStart"/>
            <w:r w:rsidRPr="008B3C14">
              <w:rPr>
                <w:rFonts w:ascii="Arial" w:hAnsi="Arial" w:cs="Arial"/>
                <w:iCs w:val="0"/>
                <w:color w:val="000000" w:themeColor="text1"/>
              </w:rPr>
              <w:t>finance</w:t>
            </w:r>
            <w:proofErr w:type="gramEnd"/>
          </w:p>
          <w:p w14:paraId="28FC183C" w14:textId="77777777" w:rsidR="00CE0C79" w:rsidRPr="008B3C14" w:rsidRDefault="00CE0C79" w:rsidP="003324AD">
            <w:pPr>
              <w:tabs>
                <w:tab w:val="clear" w:pos="1167"/>
              </w:tabs>
              <w:ind w:left="1080"/>
              <w:rPr>
                <w:color w:val="000000" w:themeColor="text1"/>
              </w:rPr>
            </w:pPr>
          </w:p>
        </w:tc>
      </w:tr>
    </w:tbl>
    <w:p w14:paraId="6212C3FE" w14:textId="77777777" w:rsidR="00CE0C79" w:rsidRPr="008B3C14" w:rsidRDefault="00CE0C79" w:rsidP="00AF3918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985551" w:rsidRPr="008B3C14" w14:paraId="57D8601D" w14:textId="77777777" w:rsidTr="00A22B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5C22A" w14:textId="77777777" w:rsidR="00985551" w:rsidRPr="008B3C14" w:rsidRDefault="00985551" w:rsidP="00A22B21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05/2013</w:t>
            </w:r>
            <w:r>
              <w:rPr>
                <w:rFonts w:cs="Tahoma"/>
                <w:color w:val="000000" w:themeColor="text1"/>
                <w:lang w:val="fr-FR"/>
              </w:rPr>
              <w:t xml:space="preserve"> à 1/2015</w:t>
            </w: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268565" w14:textId="77777777" w:rsidR="00985551" w:rsidRPr="008B3C14" w:rsidRDefault="00985551" w:rsidP="00A22B21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proofErr w:type="spellStart"/>
            <w:r w:rsidRPr="008B3C14">
              <w:rPr>
                <w:rFonts w:cs="Tahoma"/>
                <w:color w:val="000000" w:themeColor="text1"/>
                <w:lang w:val="fr-FR"/>
              </w:rPr>
              <w:t>Publigroupe</w:t>
            </w:r>
            <w:proofErr w:type="spellEnd"/>
            <w:r w:rsidRPr="008B3C14">
              <w:rPr>
                <w:rFonts w:cs="Tahoma"/>
                <w:color w:val="000000" w:themeColor="text1"/>
                <w:lang w:val="fr-FR"/>
              </w:rPr>
              <w:t>, Lausanne - Services</w:t>
            </w:r>
          </w:p>
        </w:tc>
      </w:tr>
      <w:tr w:rsidR="00985551" w:rsidRPr="008B3C14" w14:paraId="1C7F438D" w14:textId="77777777" w:rsidTr="00A22B21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EC0C02" w14:textId="77777777" w:rsidR="00985551" w:rsidRPr="008B3C14" w:rsidRDefault="00985551" w:rsidP="00A22B21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495698A" w14:textId="77777777" w:rsidR="00985551" w:rsidRPr="008B3C14" w:rsidRDefault="00985551" w:rsidP="00A22B21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02FEB18C" w14:textId="77777777" w:rsidR="00985551" w:rsidRPr="008B3C14" w:rsidRDefault="00985551" w:rsidP="00A22B21">
            <w:pPr>
              <w:pStyle w:val="techno"/>
              <w:jc w:val="left"/>
              <w:rPr>
                <w:rFonts w:cs="Tahoma"/>
                <w:color w:val="000000" w:themeColor="text1"/>
                <w:lang w:val="fr-FR"/>
              </w:rPr>
            </w:pPr>
          </w:p>
          <w:p w14:paraId="7FEDF63D" w14:textId="77777777" w:rsidR="00985551" w:rsidRPr="008B3C14" w:rsidRDefault="00985551" w:rsidP="00A22B21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FI, CO</w:t>
            </w:r>
          </w:p>
          <w:p w14:paraId="670C6CB5" w14:textId="77777777" w:rsidR="00985551" w:rsidRPr="008B3C14" w:rsidRDefault="00985551" w:rsidP="00A22B21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Ponctuel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357E9" w14:textId="77777777" w:rsidR="00985551" w:rsidRPr="008B3C14" w:rsidRDefault="00985551" w:rsidP="00A22B21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15405EAA" w14:textId="77777777" w:rsidR="00985551" w:rsidRPr="008B3C14" w:rsidRDefault="00985551" w:rsidP="00A22B21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Assistance Consultant Expert FI/CO</w:t>
            </w:r>
          </w:p>
          <w:p w14:paraId="617C4B24" w14:textId="77777777" w:rsidR="00985551" w:rsidRPr="008B3C14" w:rsidRDefault="00985551" w:rsidP="00A22B21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785B846F" w14:textId="77777777" w:rsidR="00985551" w:rsidRPr="008B3C14" w:rsidRDefault="00985551" w:rsidP="00A22B21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Assistance à l’équipe IT</w:t>
            </w:r>
          </w:p>
          <w:p w14:paraId="69F486CA" w14:textId="77777777" w:rsidR="00985551" w:rsidRPr="008B3C14" w:rsidRDefault="00985551" w:rsidP="00A22B21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Mise en place de reporting spécifiques</w:t>
            </w:r>
          </w:p>
          <w:p w14:paraId="64E3E5F2" w14:textId="77777777" w:rsidR="00985551" w:rsidRPr="008B3C14" w:rsidRDefault="00985551" w:rsidP="00A22B21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Mise en place de nouveaux processus Financier</w:t>
            </w:r>
          </w:p>
          <w:p w14:paraId="15F96AB4" w14:textId="77777777" w:rsidR="00985551" w:rsidRPr="008B3C14" w:rsidRDefault="00985551" w:rsidP="00A22B21">
            <w:pPr>
              <w:tabs>
                <w:tab w:val="clear" w:pos="1167"/>
              </w:tabs>
              <w:rPr>
                <w:color w:val="000000" w:themeColor="text1"/>
              </w:rPr>
            </w:pPr>
          </w:p>
        </w:tc>
      </w:tr>
    </w:tbl>
    <w:p w14:paraId="594F28A0" w14:textId="77777777" w:rsidR="00900BD6" w:rsidRPr="008B3C14" w:rsidRDefault="00900BD6" w:rsidP="00AF3918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5C71B4" w:rsidRPr="008B3C14" w14:paraId="502D15C8" w14:textId="77777777" w:rsidTr="005C71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66900" w14:textId="77777777" w:rsidR="005C71B4" w:rsidRPr="008B3C14" w:rsidRDefault="005C71B4" w:rsidP="00CE0C79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02/2013</w:t>
            </w:r>
            <w:r w:rsidR="00CE0C79" w:rsidRPr="008B3C14">
              <w:rPr>
                <w:rFonts w:cs="Tahoma"/>
                <w:color w:val="000000" w:themeColor="text1"/>
                <w:lang w:val="fr-FR"/>
              </w:rPr>
              <w:t xml:space="preserve"> à 03/2014</w:t>
            </w: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870DE6" w14:textId="77777777" w:rsidR="005C71B4" w:rsidRPr="008B3C14" w:rsidRDefault="005C71B4" w:rsidP="005C71B4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Roquette</w:t>
            </w:r>
            <w:r w:rsidR="00622DDC" w:rsidRPr="008B3C14">
              <w:rPr>
                <w:rFonts w:cs="Tahoma"/>
                <w:color w:val="000000" w:themeColor="text1"/>
                <w:lang w:val="fr-FR"/>
              </w:rPr>
              <w:t>, Lestrem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 xml:space="preserve"> - Industrie</w:t>
            </w:r>
          </w:p>
        </w:tc>
      </w:tr>
      <w:tr w:rsidR="005C71B4" w:rsidRPr="008B3C14" w14:paraId="3FFC627C" w14:textId="77777777" w:rsidTr="005C71B4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A982B4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3E08268E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9BBF678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1AEB2E1E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4B54E42E" w14:textId="77777777" w:rsidR="005C71B4" w:rsidRPr="008B3C14" w:rsidRDefault="005C71B4" w:rsidP="005C71B4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12C283CB" w14:textId="77777777" w:rsidR="005C71B4" w:rsidRPr="008B3C14" w:rsidRDefault="005C71B4" w:rsidP="005C71B4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FI, CO</w:t>
            </w:r>
          </w:p>
          <w:p w14:paraId="4B46B65F" w14:textId="77777777" w:rsidR="00622DDC" w:rsidRPr="008B3C14" w:rsidRDefault="00622DDC" w:rsidP="005C71B4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Mi-temps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F3A1E" w14:textId="77777777" w:rsidR="005C71B4" w:rsidRPr="008B3C14" w:rsidRDefault="005C71B4" w:rsidP="005C71B4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12F5886A" w14:textId="77777777" w:rsidR="005C71B4" w:rsidRPr="008B3C14" w:rsidRDefault="005C71B4" w:rsidP="005C71B4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Projet Mise en œuvre des IFRS avec NewGL (Scénario 4)</w:t>
            </w:r>
          </w:p>
          <w:p w14:paraId="707EF331" w14:textId="77777777" w:rsidR="005C71B4" w:rsidRPr="008B3C14" w:rsidRDefault="005C71B4" w:rsidP="005C71B4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514490D7" w14:textId="77777777" w:rsidR="006B3812" w:rsidRPr="008B3C14" w:rsidRDefault="006B3812" w:rsidP="005C71B4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Assistance à maitrise d’œuvre et d’ouvrage sur la mise en place des IFRS dans un environnement SAP</w:t>
            </w:r>
          </w:p>
          <w:p w14:paraId="4E7573A1" w14:textId="77777777" w:rsidR="005C71B4" w:rsidRPr="008B3C14" w:rsidRDefault="006B3812" w:rsidP="006B3812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Participation à la m</w:t>
            </w:r>
            <w:r w:rsidR="005C71B4" w:rsidRPr="008B3C14">
              <w:rPr>
                <w:rFonts w:ascii="Arial" w:hAnsi="Arial" w:cs="Arial"/>
                <w:iCs w:val="0"/>
                <w:color w:val="000000" w:themeColor="text1"/>
              </w:rPr>
              <w:t xml:space="preserve">ise en œuvre du module NewGL </w:t>
            </w:r>
          </w:p>
          <w:p w14:paraId="0AE1B412" w14:textId="77777777" w:rsidR="00622DDC" w:rsidRPr="008B3C14" w:rsidRDefault="00622DDC" w:rsidP="006B3812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Recherche de solution pour différentes normes (IAS38, IAS 7, IAS21)</w:t>
            </w:r>
          </w:p>
          <w:p w14:paraId="0FC5BC15" w14:textId="77777777" w:rsidR="005C71B4" w:rsidRPr="008B3C14" w:rsidRDefault="005C71B4" w:rsidP="005C71B4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Assistance à la conception</w:t>
            </w:r>
          </w:p>
          <w:p w14:paraId="2FCD252E" w14:textId="77777777" w:rsidR="005C71B4" w:rsidRPr="008B3C14" w:rsidRDefault="005C71B4" w:rsidP="005C71B4">
            <w:pPr>
              <w:pStyle w:val="Paragraphedeliste"/>
              <w:numPr>
                <w:ilvl w:val="1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 xml:space="preserve">Transfert de compétence </w:t>
            </w:r>
            <w:r w:rsidR="006B3812" w:rsidRPr="008B3C14">
              <w:rPr>
                <w:color w:val="000000" w:themeColor="text1"/>
              </w:rPr>
              <w:t>auprès</w:t>
            </w:r>
            <w:r w:rsidRPr="008B3C14">
              <w:rPr>
                <w:color w:val="000000" w:themeColor="text1"/>
              </w:rPr>
              <w:t xml:space="preserve"> des équipes IT</w:t>
            </w:r>
          </w:p>
          <w:p w14:paraId="6C182E59" w14:textId="77777777" w:rsidR="005C71B4" w:rsidRPr="008B3C14" w:rsidRDefault="005C71B4" w:rsidP="005C71B4">
            <w:pPr>
              <w:pStyle w:val="Paragraphedeliste"/>
              <w:numPr>
                <w:ilvl w:val="1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Participation aux ateliers de conception</w:t>
            </w:r>
          </w:p>
          <w:p w14:paraId="76B707F6" w14:textId="77777777" w:rsidR="00622DDC" w:rsidRPr="008B3C14" w:rsidRDefault="00622DDC" w:rsidP="005C71B4">
            <w:pPr>
              <w:pStyle w:val="Paragraphedeliste"/>
              <w:numPr>
                <w:ilvl w:val="1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Audit du paramétrage</w:t>
            </w:r>
          </w:p>
          <w:p w14:paraId="66B95D7A" w14:textId="77777777" w:rsidR="00622DDC" w:rsidRPr="008B3C14" w:rsidRDefault="00622DDC" w:rsidP="00622DDC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Responsable de la migration</w:t>
            </w:r>
          </w:p>
          <w:p w14:paraId="70440DEC" w14:textId="77777777" w:rsidR="00622DDC" w:rsidRPr="008B3C14" w:rsidRDefault="00622DDC" w:rsidP="00622DDC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Assistance à l’établissement de la stratégie de recette</w:t>
            </w:r>
          </w:p>
          <w:p w14:paraId="7DD7198E" w14:textId="77777777" w:rsidR="005C71B4" w:rsidRPr="008B3C14" w:rsidRDefault="005C71B4" w:rsidP="005C71B4">
            <w:pPr>
              <w:tabs>
                <w:tab w:val="clear" w:pos="1167"/>
              </w:tabs>
              <w:ind w:left="1080"/>
              <w:rPr>
                <w:color w:val="000000" w:themeColor="text1"/>
              </w:rPr>
            </w:pPr>
          </w:p>
        </w:tc>
      </w:tr>
    </w:tbl>
    <w:p w14:paraId="505AF94D" w14:textId="77777777" w:rsidR="005C71B4" w:rsidRPr="008B3C14" w:rsidRDefault="005C71B4" w:rsidP="00AF3918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6B3812" w:rsidRPr="008B3C14" w14:paraId="4FFD95DC" w14:textId="77777777" w:rsidTr="00622DD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AD909" w14:textId="77777777" w:rsidR="006B3812" w:rsidRPr="008B3C14" w:rsidRDefault="006B3812" w:rsidP="00622DD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12/2012</w:t>
            </w:r>
            <w:r w:rsidR="00622DDC" w:rsidRPr="008B3C14">
              <w:rPr>
                <w:rFonts w:cs="Tahoma"/>
                <w:color w:val="000000" w:themeColor="text1"/>
                <w:lang w:val="fr-FR"/>
              </w:rPr>
              <w:t xml:space="preserve"> à 04/2013</w:t>
            </w: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0514D9" w14:textId="77777777" w:rsidR="006B3812" w:rsidRPr="008B3C14" w:rsidRDefault="006B3812" w:rsidP="00622DD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Delhaize, Bruxelles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 xml:space="preserve"> - Distribution</w:t>
            </w:r>
          </w:p>
        </w:tc>
      </w:tr>
      <w:tr w:rsidR="006B3812" w:rsidRPr="008B3C14" w14:paraId="49035417" w14:textId="77777777" w:rsidTr="00622DDC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6AE845" w14:textId="77777777" w:rsidR="006B3812" w:rsidRPr="008B3C14" w:rsidRDefault="006B3812" w:rsidP="00622DD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765D869D" w14:textId="77777777" w:rsidR="006B3812" w:rsidRPr="008B3C14" w:rsidRDefault="006B3812" w:rsidP="00622DD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7D023648" w14:textId="77777777" w:rsidR="006B3812" w:rsidRPr="008B3C14" w:rsidRDefault="006B3812" w:rsidP="00622DD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8E97518" w14:textId="77777777" w:rsidR="006B3812" w:rsidRPr="008B3C14" w:rsidRDefault="006B3812" w:rsidP="00622DD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0F3E0D30" w14:textId="77777777" w:rsidR="006B3812" w:rsidRPr="008B3C14" w:rsidRDefault="006B3812" w:rsidP="00622DD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5A8C9A64" w14:textId="77777777" w:rsidR="006B3812" w:rsidRPr="008B3C14" w:rsidRDefault="006B3812" w:rsidP="00622DD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FI, CO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BD1C2" w14:textId="77777777" w:rsidR="006B3812" w:rsidRPr="008B3C14" w:rsidRDefault="006B3812" w:rsidP="00622DDC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637ADABD" w14:textId="77777777" w:rsidR="006B3812" w:rsidRPr="008B3C14" w:rsidRDefault="006B3812" w:rsidP="00622DDC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Conception des interfaces Finance entre 2 SAP</w:t>
            </w:r>
          </w:p>
          <w:p w14:paraId="7B2667A3" w14:textId="77777777" w:rsidR="006B3812" w:rsidRPr="008B3C14" w:rsidRDefault="006B3812" w:rsidP="00622DDC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0B62D666" w14:textId="77777777" w:rsidR="006B3812" w:rsidRPr="008B3C14" w:rsidRDefault="006B3812" w:rsidP="006B3812">
            <w:p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Assistance à maitrise d’œuvre pour la conception d’’interface entre 2 SAP.</w:t>
            </w:r>
          </w:p>
          <w:p w14:paraId="69C7B608" w14:textId="77777777" w:rsidR="006B3812" w:rsidRPr="008B3C14" w:rsidRDefault="006B3812" w:rsidP="006B3812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Mise en place d’un scénario ALE Distribution des pièces FI</w:t>
            </w:r>
          </w:p>
          <w:p w14:paraId="2D9F4CD7" w14:textId="77777777" w:rsidR="006B3812" w:rsidRPr="008B3C14" w:rsidRDefault="006B3812" w:rsidP="006B3812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Mise en place de reporting d’extraction de données</w:t>
            </w:r>
          </w:p>
          <w:p w14:paraId="53539837" w14:textId="77777777" w:rsidR="006B3812" w:rsidRPr="008B3C14" w:rsidRDefault="006B3812" w:rsidP="00622DDC">
            <w:pPr>
              <w:tabs>
                <w:tab w:val="clear" w:pos="1167"/>
              </w:tabs>
              <w:ind w:left="1080"/>
              <w:rPr>
                <w:color w:val="000000" w:themeColor="text1"/>
              </w:rPr>
            </w:pPr>
          </w:p>
        </w:tc>
      </w:tr>
    </w:tbl>
    <w:p w14:paraId="1FBDD597" w14:textId="77777777" w:rsidR="005C71B4" w:rsidRPr="008B3C14" w:rsidRDefault="005C71B4" w:rsidP="00AF3918">
      <w:pPr>
        <w:rPr>
          <w:color w:val="000000" w:themeColor="text1"/>
        </w:rPr>
      </w:pPr>
    </w:p>
    <w:p w14:paraId="50B7D686" w14:textId="77777777" w:rsidR="006B3812" w:rsidRPr="008B3C14" w:rsidRDefault="006B3812" w:rsidP="00AF3918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5C71B4" w:rsidRPr="008B3C14" w14:paraId="158BF817" w14:textId="77777777" w:rsidTr="005C71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DB643" w14:textId="77777777" w:rsidR="005C71B4" w:rsidRPr="008B3C14" w:rsidRDefault="005C71B4" w:rsidP="00622DD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11/2012</w:t>
            </w:r>
            <w:r w:rsidR="00622DDC" w:rsidRPr="008B3C14">
              <w:rPr>
                <w:rFonts w:cs="Tahoma"/>
                <w:color w:val="000000" w:themeColor="text1"/>
                <w:lang w:val="fr-FR"/>
              </w:rPr>
              <w:t xml:space="preserve"> à 04/2013</w:t>
            </w: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35EB2E" w14:textId="77777777" w:rsidR="005C71B4" w:rsidRPr="008B3C14" w:rsidRDefault="005C71B4" w:rsidP="005C71B4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proofErr w:type="spellStart"/>
            <w:r w:rsidRPr="008B3C14">
              <w:rPr>
                <w:rFonts w:cs="Tahoma"/>
                <w:color w:val="000000" w:themeColor="text1"/>
                <w:lang w:val="fr-FR"/>
              </w:rPr>
              <w:t>Publigroupe</w:t>
            </w:r>
            <w:proofErr w:type="spellEnd"/>
            <w:r w:rsidRPr="008B3C14">
              <w:rPr>
                <w:rFonts w:cs="Tahoma"/>
                <w:color w:val="000000" w:themeColor="text1"/>
                <w:lang w:val="fr-FR"/>
              </w:rPr>
              <w:t>, Lausanne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 xml:space="preserve"> - Services</w:t>
            </w:r>
          </w:p>
        </w:tc>
      </w:tr>
      <w:tr w:rsidR="005C71B4" w:rsidRPr="008B3C14" w14:paraId="594BF537" w14:textId="77777777" w:rsidTr="005C71B4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B93C8F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1E550840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3F2A51F9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5978550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30E22F52" w14:textId="77777777" w:rsidR="005C71B4" w:rsidRPr="008B3C14" w:rsidRDefault="005C71B4" w:rsidP="005C71B4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703E2DC9" w14:textId="77777777" w:rsidR="005C71B4" w:rsidRPr="008B3C14" w:rsidRDefault="005C71B4" w:rsidP="005C71B4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FI, CO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F5F6C" w14:textId="77777777" w:rsidR="005C71B4" w:rsidRPr="008B3C14" w:rsidRDefault="005C71B4" w:rsidP="005C71B4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77AC7F2F" w14:textId="77777777" w:rsidR="005C71B4" w:rsidRPr="008B3C14" w:rsidRDefault="005C71B4" w:rsidP="005C71B4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Projet Mise en œuvre NewGL (Scénario 4)</w:t>
            </w:r>
          </w:p>
          <w:p w14:paraId="2F981CD2" w14:textId="77777777" w:rsidR="005C71B4" w:rsidRPr="008B3C14" w:rsidRDefault="005C71B4" w:rsidP="005C71B4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799669BF" w14:textId="77777777" w:rsidR="005C71B4" w:rsidRPr="008B3C14" w:rsidRDefault="005C71B4" w:rsidP="005C71B4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Mise en œuvre du module NewGL en expertise</w:t>
            </w:r>
          </w:p>
          <w:p w14:paraId="1A63ACD7" w14:textId="77777777" w:rsidR="005C71B4" w:rsidRPr="008B3C14" w:rsidRDefault="005C71B4" w:rsidP="005C71B4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Audit de la solution</w:t>
            </w:r>
          </w:p>
          <w:p w14:paraId="7CEA6FAC" w14:textId="77777777" w:rsidR="005C71B4" w:rsidRPr="008B3C14" w:rsidRDefault="005C71B4" w:rsidP="005C71B4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Mise en œuvre de new GL</w:t>
            </w:r>
          </w:p>
          <w:p w14:paraId="48CB02D5" w14:textId="77777777" w:rsidR="005C71B4" w:rsidRPr="008B3C14" w:rsidRDefault="005C71B4" w:rsidP="005C71B4">
            <w:pPr>
              <w:pStyle w:val="Paragraphe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Migration New GL avec</w:t>
            </w:r>
          </w:p>
          <w:p w14:paraId="2F388E34" w14:textId="77777777" w:rsidR="005C71B4" w:rsidRPr="008B3C14" w:rsidRDefault="005C71B4" w:rsidP="005C71B4">
            <w:pPr>
              <w:pStyle w:val="Paragraphedeliste"/>
              <w:numPr>
                <w:ilvl w:val="1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4 ledgers</w:t>
            </w:r>
          </w:p>
          <w:p w14:paraId="27B43F27" w14:textId="77777777" w:rsidR="005C71B4" w:rsidRPr="008B3C14" w:rsidRDefault="005C71B4" w:rsidP="005C71B4">
            <w:pPr>
              <w:pStyle w:val="Paragraphedeliste"/>
              <w:numPr>
                <w:ilvl w:val="1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Alignement des dates de clôture dans un ledger local</w:t>
            </w:r>
          </w:p>
          <w:p w14:paraId="48E781FA" w14:textId="77777777" w:rsidR="005C71B4" w:rsidRPr="008B3C14" w:rsidRDefault="005C71B4" w:rsidP="005C71B4">
            <w:pPr>
              <w:pStyle w:val="Paragraphedeliste"/>
              <w:numPr>
                <w:ilvl w:val="1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Reprise des reporting de la comptabilité des centres de profit</w:t>
            </w:r>
          </w:p>
          <w:p w14:paraId="7472203F" w14:textId="77777777" w:rsidR="005C71B4" w:rsidRPr="008B3C14" w:rsidRDefault="005C71B4" w:rsidP="005C71B4">
            <w:pPr>
              <w:tabs>
                <w:tab w:val="clear" w:pos="1167"/>
              </w:tabs>
              <w:rPr>
                <w:color w:val="000000" w:themeColor="text1"/>
              </w:rPr>
            </w:pPr>
          </w:p>
        </w:tc>
      </w:tr>
    </w:tbl>
    <w:p w14:paraId="520B2136" w14:textId="77777777" w:rsidR="005C71B4" w:rsidRPr="008B3C14" w:rsidRDefault="005C71B4" w:rsidP="00AF3918">
      <w:pPr>
        <w:rPr>
          <w:color w:val="000000" w:themeColor="text1"/>
        </w:rPr>
      </w:pPr>
    </w:p>
    <w:p w14:paraId="1005F37B" w14:textId="77777777" w:rsidR="005C71B4" w:rsidRPr="008B3C14" w:rsidRDefault="005C71B4" w:rsidP="00AF3918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B04166" w:rsidRPr="008B3C14" w14:paraId="2BFE4979" w14:textId="77777777" w:rsidTr="001D5F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A6783" w14:textId="77777777" w:rsidR="00B04166" w:rsidRPr="008B3C14" w:rsidRDefault="0028119B" w:rsidP="00622DDC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  <w:r w:rsidR="00BC272D" w:rsidRPr="008B3C14">
              <w:rPr>
                <w:rFonts w:cs="Tahoma"/>
                <w:color w:val="000000" w:themeColor="text1"/>
                <w:lang w:val="fr-FR"/>
              </w:rPr>
              <w:t>08/2011</w:t>
            </w:r>
            <w:r w:rsidR="00622DDC" w:rsidRPr="008B3C14">
              <w:rPr>
                <w:rFonts w:cs="Tahoma"/>
                <w:color w:val="000000" w:themeColor="text1"/>
                <w:lang w:val="fr-FR"/>
              </w:rPr>
              <w:t xml:space="preserve"> à 10/2012</w:t>
            </w: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41DE69" w14:textId="77777777" w:rsidR="00B04166" w:rsidRPr="008B3C14" w:rsidRDefault="00BC272D" w:rsidP="008E300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Agapes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>, Villeneuve d’Ascq - Restauration</w:t>
            </w:r>
          </w:p>
        </w:tc>
      </w:tr>
      <w:tr w:rsidR="00B04166" w:rsidRPr="008B3C14" w14:paraId="7DC288E2" w14:textId="77777777" w:rsidTr="001D5F4D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556CF0" w14:textId="77777777" w:rsidR="00C22A2E" w:rsidRPr="008B3C14" w:rsidRDefault="00C22A2E" w:rsidP="008C4C8E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4941260D" w14:textId="77777777" w:rsidR="00C22A2E" w:rsidRPr="008B3C14" w:rsidRDefault="00C22A2E" w:rsidP="008C4C8E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635DAC05" w14:textId="77777777" w:rsidR="00B5178F" w:rsidRPr="008B3C14" w:rsidRDefault="00B5178F" w:rsidP="008C4C8E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1B9D19DB" w14:textId="77777777" w:rsidR="00B5178F" w:rsidRPr="008B3C14" w:rsidRDefault="00B5178F" w:rsidP="008C4C8E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74F59875" w14:textId="77777777" w:rsidR="0028119B" w:rsidRPr="008B3C14" w:rsidRDefault="0028119B" w:rsidP="006261BA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0CE6BFA9" w14:textId="77777777" w:rsidR="008E3008" w:rsidRPr="008B3C14" w:rsidRDefault="00BC272D" w:rsidP="008E3008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FI, CO, SD, MM</w:t>
            </w:r>
          </w:p>
          <w:p w14:paraId="0B537351" w14:textId="77777777" w:rsidR="00BC272D" w:rsidRPr="008B3C14" w:rsidRDefault="00BC272D" w:rsidP="00BC272D">
            <w:pPr>
              <w:pStyle w:val="techno"/>
              <w:jc w:val="left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B9164" w14:textId="77777777" w:rsidR="00FB2BDB" w:rsidRPr="008B3C14" w:rsidRDefault="00FB2BDB" w:rsidP="00AF3918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6E856E2F" w14:textId="77777777" w:rsidR="00E03655" w:rsidRPr="008B3C14" w:rsidRDefault="00BC272D" w:rsidP="00AF3918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 xml:space="preserve">Projet </w:t>
            </w:r>
            <w:proofErr w:type="spellStart"/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NewDeal</w:t>
            </w:r>
            <w:proofErr w:type="spellEnd"/>
          </w:p>
          <w:p w14:paraId="0FE0FE82" w14:textId="77777777" w:rsidR="00747B18" w:rsidRPr="008B3C14" w:rsidRDefault="00747B18" w:rsidP="00AF3918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45907766" w14:textId="77777777" w:rsidR="00BC272D" w:rsidRPr="008B3C14" w:rsidRDefault="00C979A8" w:rsidP="00AF3918">
            <w:pPr>
              <w:rPr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Assistance à maîtrise d’ouvrage </w:t>
            </w:r>
            <w:r w:rsidR="001A6555" w:rsidRPr="008B3C14">
              <w:rPr>
                <w:rFonts w:ascii="Arial" w:hAnsi="Arial" w:cs="Arial"/>
                <w:iCs w:val="0"/>
                <w:color w:val="000000" w:themeColor="text1"/>
              </w:rPr>
              <w:t>- Impl</w:t>
            </w:r>
            <w:r w:rsidR="006C4617" w:rsidRPr="008B3C14">
              <w:rPr>
                <w:iCs w:val="0"/>
                <w:color w:val="000000" w:themeColor="text1"/>
              </w:rPr>
              <w:t>émentati</w:t>
            </w:r>
            <w:r w:rsidR="00BC272D" w:rsidRPr="008B3C14">
              <w:rPr>
                <w:iCs w:val="0"/>
                <w:color w:val="000000" w:themeColor="text1"/>
              </w:rPr>
              <w:t>on de SAP R/3 sur les activités de support</w:t>
            </w:r>
          </w:p>
          <w:p w14:paraId="52416A68" w14:textId="77777777" w:rsidR="001A6555" w:rsidRPr="008B3C14" w:rsidRDefault="00BC272D" w:rsidP="00AF3918">
            <w:pPr>
              <w:rPr>
                <w:iCs w:val="0"/>
                <w:color w:val="000000" w:themeColor="text1"/>
              </w:rPr>
            </w:pPr>
            <w:r w:rsidRPr="008B3C14">
              <w:rPr>
                <w:iCs w:val="0"/>
                <w:color w:val="000000" w:themeColor="text1"/>
              </w:rPr>
              <w:t>Assistance à maitrise d’ouvrage</w:t>
            </w:r>
            <w:r w:rsidR="001A6555" w:rsidRPr="008B3C14">
              <w:rPr>
                <w:iCs w:val="0"/>
                <w:color w:val="000000" w:themeColor="text1"/>
              </w:rPr>
              <w:t xml:space="preserve"> : </w:t>
            </w:r>
          </w:p>
          <w:p w14:paraId="329BF644" w14:textId="77777777" w:rsidR="00BC272D" w:rsidRPr="008B3C14" w:rsidRDefault="00BC272D" w:rsidP="006C4617">
            <w:pPr>
              <w:numPr>
                <w:ilvl w:val="0"/>
                <w:numId w:val="28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Audit de faisabilité</w:t>
            </w:r>
          </w:p>
          <w:p w14:paraId="24436A6B" w14:textId="77777777" w:rsidR="00BC272D" w:rsidRPr="008B3C14" w:rsidRDefault="00BC272D" w:rsidP="006C4617">
            <w:pPr>
              <w:numPr>
                <w:ilvl w:val="0"/>
                <w:numId w:val="28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Identification des risques et opportunités</w:t>
            </w:r>
          </w:p>
          <w:p w14:paraId="49564AEF" w14:textId="77777777" w:rsidR="00BC272D" w:rsidRPr="008B3C14" w:rsidRDefault="00BC272D" w:rsidP="006C4617">
            <w:pPr>
              <w:numPr>
                <w:ilvl w:val="0"/>
                <w:numId w:val="28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Assistance au choix de l’intégrateur</w:t>
            </w:r>
          </w:p>
          <w:p w14:paraId="0E859848" w14:textId="77777777" w:rsidR="00BC272D" w:rsidRPr="008B3C14" w:rsidRDefault="00BC272D" w:rsidP="00BC272D">
            <w:pPr>
              <w:numPr>
                <w:ilvl w:val="0"/>
                <w:numId w:val="28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 xml:space="preserve">Assistance à la </w:t>
            </w:r>
            <w:proofErr w:type="gramStart"/>
            <w:r w:rsidRPr="008B3C14">
              <w:rPr>
                <w:color w:val="000000" w:themeColor="text1"/>
              </w:rPr>
              <w:t>conception,  élaboration</w:t>
            </w:r>
            <w:proofErr w:type="gramEnd"/>
            <w:r w:rsidRPr="008B3C14">
              <w:rPr>
                <w:color w:val="000000" w:themeColor="text1"/>
              </w:rPr>
              <w:t xml:space="preserve"> de choix alternatif, </w:t>
            </w:r>
          </w:p>
          <w:p w14:paraId="362FB363" w14:textId="77777777" w:rsidR="00AF3918" w:rsidRPr="008B3C14" w:rsidRDefault="00BC272D" w:rsidP="00BC272D">
            <w:pPr>
              <w:numPr>
                <w:ilvl w:val="0"/>
                <w:numId w:val="28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Participation à la validation des choix mis en œuvre</w:t>
            </w:r>
            <w:r w:rsidR="00AF3918" w:rsidRPr="008B3C14">
              <w:rPr>
                <w:color w:val="000000" w:themeColor="text1"/>
              </w:rPr>
              <w:t>.</w:t>
            </w:r>
          </w:p>
          <w:p w14:paraId="5F019D67" w14:textId="77777777" w:rsidR="00BC272D" w:rsidRPr="008B3C14" w:rsidRDefault="00BC272D" w:rsidP="00BC272D">
            <w:pPr>
              <w:numPr>
                <w:ilvl w:val="0"/>
                <w:numId w:val="28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 xml:space="preserve">Mise en place de la stratégie de recette </w:t>
            </w:r>
            <w:proofErr w:type="gramStart"/>
            <w:r w:rsidRPr="008B3C14">
              <w:rPr>
                <w:color w:val="000000" w:themeColor="text1"/>
              </w:rPr>
              <w:t>et  mise</w:t>
            </w:r>
            <w:proofErr w:type="gramEnd"/>
            <w:r w:rsidRPr="008B3C14">
              <w:rPr>
                <w:color w:val="000000" w:themeColor="text1"/>
              </w:rPr>
              <w:t xml:space="preserve"> en œuvre des scénarios de recette</w:t>
            </w:r>
          </w:p>
          <w:p w14:paraId="5C005A59" w14:textId="77777777" w:rsidR="00D32BD0" w:rsidRPr="008B3C14" w:rsidRDefault="00D32BD0" w:rsidP="00D32BD0">
            <w:pPr>
              <w:tabs>
                <w:tab w:val="clear" w:pos="1167"/>
              </w:tabs>
              <w:rPr>
                <w:color w:val="000000" w:themeColor="text1"/>
              </w:rPr>
            </w:pPr>
          </w:p>
          <w:p w14:paraId="1496F1AF" w14:textId="77777777" w:rsidR="003B308A" w:rsidRPr="008B3C14" w:rsidRDefault="003B308A" w:rsidP="009E7CBD">
            <w:pPr>
              <w:tabs>
                <w:tab w:val="clear" w:pos="1167"/>
              </w:tabs>
              <w:rPr>
                <w:color w:val="000000" w:themeColor="text1"/>
              </w:rPr>
            </w:pPr>
          </w:p>
        </w:tc>
      </w:tr>
    </w:tbl>
    <w:p w14:paraId="2B0A3CCA" w14:textId="77777777" w:rsidR="009E7CBD" w:rsidRPr="008B3C14" w:rsidRDefault="009E7CBD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506E75" w:rsidRPr="008B3C14" w14:paraId="03602818" w14:textId="77777777" w:rsidTr="005C71B4">
        <w:tc>
          <w:tcPr>
            <w:tcW w:w="10921" w:type="dxa"/>
            <w:gridSpan w:val="2"/>
            <w:tcBorders>
              <w:bottom w:val="single" w:sz="4" w:space="0" w:color="auto"/>
            </w:tcBorders>
          </w:tcPr>
          <w:p w14:paraId="42CAE06F" w14:textId="77777777" w:rsidR="00506E75" w:rsidRPr="008B3C14" w:rsidRDefault="00506E75" w:rsidP="005C71B4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</w:p>
          <w:tbl>
            <w:tblPr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2265"/>
              <w:gridCol w:w="8543"/>
            </w:tblGrid>
            <w:tr w:rsidR="009E7CBD" w:rsidRPr="008B3C14" w14:paraId="5CF63E97" w14:textId="77777777" w:rsidTr="008B3C14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10CE00" w14:textId="77777777" w:rsidR="009E7CBD" w:rsidRPr="008B3C14" w:rsidRDefault="009E7CBD" w:rsidP="00D75820">
                  <w:pPr>
                    <w:pStyle w:val="titredate"/>
                    <w:rPr>
                      <w:rFonts w:cs="Tahoma"/>
                      <w:color w:val="000000" w:themeColor="text1"/>
                      <w:lang w:val="fr-FR"/>
                    </w:rPr>
                  </w:pPr>
                  <w:r w:rsidRPr="008B3C14">
                    <w:rPr>
                      <w:rFonts w:cs="Tahoma"/>
                      <w:color w:val="000000" w:themeColor="text1"/>
                      <w:lang w:val="fr-FR"/>
                    </w:rPr>
                    <w:t>2011 - 2012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BBBC160" w14:textId="77777777" w:rsidR="009E7CBD" w:rsidRPr="008B3C14" w:rsidRDefault="009E7CBD" w:rsidP="00D75820">
                  <w:pPr>
                    <w:pStyle w:val="titredate"/>
                    <w:rPr>
                      <w:rFonts w:cs="Tahoma"/>
                      <w:color w:val="000000" w:themeColor="text1"/>
                      <w:lang w:val="fr-FR"/>
                    </w:rPr>
                  </w:pPr>
                  <w:r w:rsidRPr="008B3C14">
                    <w:rPr>
                      <w:rFonts w:cs="Tahoma"/>
                      <w:color w:val="000000" w:themeColor="text1"/>
                      <w:lang w:val="fr-FR"/>
                    </w:rPr>
                    <w:t>Clients divers</w:t>
                  </w:r>
                </w:p>
              </w:tc>
            </w:tr>
            <w:tr w:rsidR="009E7CBD" w:rsidRPr="008B3C14" w14:paraId="73148C06" w14:textId="77777777" w:rsidTr="008B3C14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6DCC01F7" w14:textId="77777777" w:rsidR="009E7CBD" w:rsidRPr="008B3C14" w:rsidRDefault="009E7CBD" w:rsidP="00D75820">
                  <w:pPr>
                    <w:pStyle w:val="CV3"/>
                    <w:snapToGrid w:val="0"/>
                    <w:spacing w:before="0" w:after="0"/>
                    <w:rPr>
                      <w:b/>
                      <w:i/>
                      <w:color w:val="000000" w:themeColor="text1"/>
                    </w:rPr>
                  </w:pPr>
                </w:p>
                <w:p w14:paraId="46745C23" w14:textId="77777777" w:rsidR="009E7CBD" w:rsidRPr="008B3C14" w:rsidRDefault="009E7CBD" w:rsidP="00D75820">
                  <w:pPr>
                    <w:pStyle w:val="CV3"/>
                    <w:snapToGrid w:val="0"/>
                    <w:spacing w:before="0" w:after="0"/>
                    <w:rPr>
                      <w:b/>
                      <w:i/>
                      <w:color w:val="000000" w:themeColor="text1"/>
                    </w:rPr>
                  </w:pPr>
                </w:p>
                <w:p w14:paraId="78FF8AD8" w14:textId="77777777" w:rsidR="009E7CBD" w:rsidRPr="008B3C14" w:rsidRDefault="009E7CBD" w:rsidP="009E7CBD">
                  <w:pPr>
                    <w:pStyle w:val="techno"/>
                    <w:jc w:val="left"/>
                    <w:rPr>
                      <w:rFonts w:cs="Tahoma"/>
                      <w:color w:val="000000" w:themeColor="text1"/>
                      <w:lang w:val="fr-FR"/>
                    </w:rPr>
                  </w:pPr>
                </w:p>
                <w:p w14:paraId="7E7E8264" w14:textId="77777777" w:rsidR="009E7CBD" w:rsidRPr="008B3C14" w:rsidRDefault="009E7CBD" w:rsidP="009E7CBD">
                  <w:pPr>
                    <w:pStyle w:val="techno"/>
                    <w:rPr>
                      <w:rFonts w:cs="Tahoma"/>
                      <w:color w:val="000000" w:themeColor="text1"/>
                      <w:lang w:val="fr-FR"/>
                    </w:rPr>
                  </w:pPr>
                  <w:r w:rsidRPr="008B3C14">
                    <w:rPr>
                      <w:rFonts w:cs="Tahoma"/>
                      <w:color w:val="000000" w:themeColor="text1"/>
                      <w:lang w:val="fr-FR"/>
                    </w:rPr>
                    <w:t xml:space="preserve"> CO</w:t>
                  </w:r>
                </w:p>
                <w:p w14:paraId="565D3555" w14:textId="77777777" w:rsidR="009E7CBD" w:rsidRPr="008B3C14" w:rsidRDefault="009E7CBD" w:rsidP="00D75820">
                  <w:pPr>
                    <w:pStyle w:val="techno"/>
                    <w:rPr>
                      <w:rFonts w:cs="Tahoma"/>
                      <w:color w:val="000000" w:themeColor="text1"/>
                      <w:lang w:val="fr-FR"/>
                    </w:rPr>
                  </w:pPr>
                </w:p>
                <w:p w14:paraId="50D3D339" w14:textId="77777777" w:rsidR="009E7CBD" w:rsidRPr="008B3C14" w:rsidRDefault="009E7CBD" w:rsidP="00D75820">
                  <w:pPr>
                    <w:pStyle w:val="techno"/>
                    <w:rPr>
                      <w:rFonts w:cs="Tahoma"/>
                      <w:color w:val="000000" w:themeColor="text1"/>
                      <w:lang w:val="fr-FR"/>
                    </w:rPr>
                  </w:pPr>
                </w:p>
                <w:p w14:paraId="695B0746" w14:textId="77777777" w:rsidR="009E7CBD" w:rsidRPr="008B3C14" w:rsidRDefault="009E7CBD" w:rsidP="00D75820">
                  <w:pPr>
                    <w:pStyle w:val="techno"/>
                    <w:rPr>
                      <w:rFonts w:cs="Tahoma"/>
                      <w:color w:val="000000" w:themeColor="text1"/>
                      <w:lang w:val="fr-FR"/>
                    </w:rPr>
                  </w:pPr>
                </w:p>
                <w:p w14:paraId="6432F2E7" w14:textId="77777777" w:rsidR="009E7CBD" w:rsidRPr="008B3C14" w:rsidRDefault="009E7CBD" w:rsidP="00D75820">
                  <w:pPr>
                    <w:pStyle w:val="techno"/>
                    <w:rPr>
                      <w:rFonts w:cs="Tahoma"/>
                      <w:color w:val="000000" w:themeColor="text1"/>
                      <w:lang w:val="fr-FR"/>
                    </w:rPr>
                  </w:pPr>
                </w:p>
                <w:p w14:paraId="119D6608" w14:textId="77777777" w:rsidR="009E7CBD" w:rsidRPr="008B3C14" w:rsidRDefault="009E7CBD" w:rsidP="00D75820">
                  <w:pPr>
                    <w:pStyle w:val="techno"/>
                    <w:rPr>
                      <w:rFonts w:cs="Tahoma"/>
                      <w:color w:val="000000" w:themeColor="text1"/>
                      <w:lang w:val="fr-FR"/>
                    </w:rPr>
                  </w:pPr>
                  <w:r w:rsidRPr="008B3C14">
                    <w:rPr>
                      <w:rFonts w:cs="Tahoma"/>
                      <w:color w:val="000000" w:themeColor="text1"/>
                      <w:lang w:val="fr-FR"/>
                    </w:rPr>
                    <w:t>FI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E5FF9C6" w14:textId="77777777" w:rsidR="009E7CBD" w:rsidRPr="008B3C14" w:rsidRDefault="009E7CBD" w:rsidP="00D7582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B3C14">
                    <w:rPr>
                      <w:b/>
                      <w:color w:val="000000" w:themeColor="text1"/>
                    </w:rPr>
                    <w:t>Consultant Expert Finance</w:t>
                  </w:r>
                </w:p>
                <w:p w14:paraId="22FE1BF7" w14:textId="77777777" w:rsidR="009E7CBD" w:rsidRPr="008B3C14" w:rsidRDefault="009E7CBD" w:rsidP="00D75820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09838FF3" w14:textId="77777777" w:rsidR="009E7CBD" w:rsidRPr="008B3C14" w:rsidRDefault="009E7CBD" w:rsidP="009E7CBD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ind w:left="104" w:right="-2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B3C1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Métallurgie, Maintenance évolutive</w:t>
                  </w:r>
                </w:p>
                <w:p w14:paraId="1736201E" w14:textId="77777777" w:rsidR="009E7CBD" w:rsidRPr="008B3C14" w:rsidRDefault="009E7CBD" w:rsidP="009E7CBD">
                  <w:pPr>
                    <w:widowControl w:val="0"/>
                    <w:numPr>
                      <w:ilvl w:val="0"/>
                      <w:numId w:val="38"/>
                    </w:numPr>
                    <w:tabs>
                      <w:tab w:val="clear" w:pos="1167"/>
                      <w:tab w:val="clear" w:pos="1544"/>
                      <w:tab w:val="num" w:pos="284"/>
                    </w:tabs>
                    <w:suppressAutoHyphens w:val="0"/>
                    <w:autoSpaceDE w:val="0"/>
                    <w:autoSpaceDN w:val="0"/>
                    <w:adjustRightInd w:val="0"/>
                    <w:ind w:left="284" w:right="-20" w:hanging="284"/>
                    <w:rPr>
                      <w:rFonts w:ascii="Arial" w:hAnsi="Arial" w:cs="Arial"/>
                      <w:color w:val="000000" w:themeColor="text1"/>
                      <w:spacing w:val="-1"/>
                    </w:rPr>
                  </w:pPr>
                  <w:r w:rsidRPr="008B3C14">
                    <w:rPr>
                      <w:rFonts w:ascii="Arial" w:hAnsi="Arial" w:cs="Arial"/>
                      <w:color w:val="000000" w:themeColor="text1"/>
                      <w:spacing w:val="-1"/>
                    </w:rPr>
                    <w:t>Assistance MOE</w:t>
                  </w:r>
                </w:p>
                <w:p w14:paraId="127AD347" w14:textId="77777777" w:rsidR="009E7CBD" w:rsidRPr="008B3C14" w:rsidRDefault="009E7CBD" w:rsidP="009E7CBD">
                  <w:pPr>
                    <w:widowControl w:val="0"/>
                    <w:numPr>
                      <w:ilvl w:val="1"/>
                      <w:numId w:val="38"/>
                    </w:numPr>
                    <w:tabs>
                      <w:tab w:val="clear" w:pos="1167"/>
                      <w:tab w:val="clear" w:pos="2264"/>
                      <w:tab w:val="num" w:pos="284"/>
                      <w:tab w:val="num" w:pos="851"/>
                    </w:tabs>
                    <w:suppressAutoHyphens w:val="0"/>
                    <w:autoSpaceDE w:val="0"/>
                    <w:autoSpaceDN w:val="0"/>
                    <w:adjustRightInd w:val="0"/>
                    <w:ind w:left="851" w:right="-20"/>
                    <w:rPr>
                      <w:rFonts w:ascii="Arial" w:hAnsi="Arial" w:cs="Arial"/>
                      <w:color w:val="000000" w:themeColor="text1"/>
                      <w:spacing w:val="-1"/>
                    </w:rPr>
                  </w:pPr>
                  <w:r w:rsidRPr="008B3C14">
                    <w:rPr>
                      <w:rFonts w:ascii="Arial" w:hAnsi="Arial" w:cs="Arial"/>
                      <w:color w:val="000000" w:themeColor="text1"/>
                      <w:spacing w:val="-1"/>
                    </w:rPr>
                    <w:t>Ajustement du calcul du calcul de coûts de revient</w:t>
                  </w:r>
                </w:p>
                <w:p w14:paraId="0D07FD00" w14:textId="77777777" w:rsidR="009E7CBD" w:rsidRPr="008B3C14" w:rsidRDefault="009E7CBD" w:rsidP="009E7CBD">
                  <w:pPr>
                    <w:widowControl w:val="0"/>
                    <w:numPr>
                      <w:ilvl w:val="1"/>
                      <w:numId w:val="38"/>
                    </w:numPr>
                    <w:tabs>
                      <w:tab w:val="clear" w:pos="1167"/>
                      <w:tab w:val="clear" w:pos="2264"/>
                      <w:tab w:val="num" w:pos="284"/>
                      <w:tab w:val="num" w:pos="851"/>
                    </w:tabs>
                    <w:suppressAutoHyphens w:val="0"/>
                    <w:autoSpaceDE w:val="0"/>
                    <w:autoSpaceDN w:val="0"/>
                    <w:adjustRightInd w:val="0"/>
                    <w:ind w:left="851" w:right="-20"/>
                    <w:rPr>
                      <w:rFonts w:ascii="Arial" w:hAnsi="Arial" w:cs="Arial"/>
                      <w:color w:val="000000" w:themeColor="text1"/>
                      <w:spacing w:val="-1"/>
                    </w:rPr>
                  </w:pPr>
                  <w:r w:rsidRPr="008B3C14">
                    <w:rPr>
                      <w:rFonts w:ascii="Arial" w:hAnsi="Arial" w:cs="Arial"/>
                      <w:color w:val="000000" w:themeColor="text1"/>
                      <w:spacing w:val="-1"/>
                    </w:rPr>
                    <w:t>Assistance processus budgétaire</w:t>
                  </w:r>
                </w:p>
                <w:p w14:paraId="068190F1" w14:textId="77777777" w:rsidR="009E7CBD" w:rsidRPr="008B3C14" w:rsidRDefault="009E7CBD" w:rsidP="009E7CBD">
                  <w:pPr>
                    <w:widowControl w:val="0"/>
                    <w:numPr>
                      <w:ilvl w:val="1"/>
                      <w:numId w:val="38"/>
                    </w:numPr>
                    <w:tabs>
                      <w:tab w:val="clear" w:pos="1167"/>
                      <w:tab w:val="clear" w:pos="2264"/>
                      <w:tab w:val="num" w:pos="284"/>
                      <w:tab w:val="num" w:pos="851"/>
                    </w:tabs>
                    <w:suppressAutoHyphens w:val="0"/>
                    <w:autoSpaceDE w:val="0"/>
                    <w:autoSpaceDN w:val="0"/>
                    <w:adjustRightInd w:val="0"/>
                    <w:ind w:left="851" w:right="-20"/>
                    <w:rPr>
                      <w:rFonts w:ascii="Arial" w:hAnsi="Arial" w:cs="Arial"/>
                      <w:color w:val="000000" w:themeColor="text1"/>
                      <w:spacing w:val="-1"/>
                    </w:rPr>
                  </w:pPr>
                  <w:r w:rsidRPr="008B3C14">
                    <w:rPr>
                      <w:rFonts w:ascii="Arial" w:hAnsi="Arial" w:cs="Arial"/>
                      <w:color w:val="000000" w:themeColor="text1"/>
                      <w:spacing w:val="-1"/>
                    </w:rPr>
                    <w:t>Assistance utilisateur Contrôle de gestion</w:t>
                  </w:r>
                </w:p>
                <w:p w14:paraId="33A219E9" w14:textId="77777777" w:rsidR="009E7CBD" w:rsidRPr="008B3C14" w:rsidRDefault="009E7CBD" w:rsidP="009E7CBD">
                  <w:pPr>
                    <w:widowControl w:val="0"/>
                    <w:tabs>
                      <w:tab w:val="num" w:pos="1544"/>
                    </w:tabs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color w:val="000000" w:themeColor="text1"/>
                      <w:spacing w:val="-1"/>
                    </w:rPr>
                  </w:pPr>
                </w:p>
                <w:p w14:paraId="6CC8C780" w14:textId="77777777" w:rsidR="009E7CBD" w:rsidRPr="008B3C14" w:rsidRDefault="009E7CBD" w:rsidP="009E7CBD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ind w:left="104" w:right="-2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B3C1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Société Industrielle Agro-Alimentaire</w:t>
                  </w:r>
                </w:p>
                <w:p w14:paraId="6D9A5AC1" w14:textId="77777777" w:rsidR="009E7CBD" w:rsidRPr="008B3C14" w:rsidRDefault="009E7CBD" w:rsidP="009E7CBD">
                  <w:pPr>
                    <w:widowControl w:val="0"/>
                    <w:numPr>
                      <w:ilvl w:val="0"/>
                      <w:numId w:val="38"/>
                    </w:numPr>
                    <w:tabs>
                      <w:tab w:val="clear" w:pos="1167"/>
                      <w:tab w:val="clear" w:pos="1544"/>
                      <w:tab w:val="num" w:pos="284"/>
                    </w:tabs>
                    <w:suppressAutoHyphens w:val="0"/>
                    <w:autoSpaceDE w:val="0"/>
                    <w:autoSpaceDN w:val="0"/>
                    <w:adjustRightInd w:val="0"/>
                    <w:ind w:left="284" w:right="-20" w:hanging="284"/>
                    <w:rPr>
                      <w:rFonts w:ascii="Arial" w:hAnsi="Arial" w:cs="Arial"/>
                      <w:color w:val="000000" w:themeColor="text1"/>
                      <w:spacing w:val="-1"/>
                    </w:rPr>
                  </w:pPr>
                  <w:r w:rsidRPr="008B3C14">
                    <w:rPr>
                      <w:rFonts w:ascii="Arial" w:hAnsi="Arial" w:cs="Arial"/>
                      <w:color w:val="000000" w:themeColor="text1"/>
                      <w:spacing w:val="-1"/>
                    </w:rPr>
                    <w:t>Assistance MOA</w:t>
                  </w:r>
                </w:p>
                <w:p w14:paraId="59B0EA2C" w14:textId="2B67C991" w:rsidR="009E7CBD" w:rsidRPr="006A0E0E" w:rsidRDefault="009E7CBD" w:rsidP="006A0E0E">
                  <w:pPr>
                    <w:widowControl w:val="0"/>
                    <w:numPr>
                      <w:ilvl w:val="1"/>
                      <w:numId w:val="38"/>
                    </w:numPr>
                    <w:tabs>
                      <w:tab w:val="clear" w:pos="1167"/>
                      <w:tab w:val="clear" w:pos="2264"/>
                      <w:tab w:val="num" w:pos="284"/>
                      <w:tab w:val="num" w:pos="851"/>
                      <w:tab w:val="num" w:pos="1544"/>
                    </w:tabs>
                    <w:suppressAutoHyphens w:val="0"/>
                    <w:autoSpaceDE w:val="0"/>
                    <w:autoSpaceDN w:val="0"/>
                    <w:adjustRightInd w:val="0"/>
                    <w:ind w:left="851" w:right="-20"/>
                    <w:rPr>
                      <w:rFonts w:ascii="Arial" w:hAnsi="Arial" w:cs="Arial"/>
                      <w:color w:val="000000" w:themeColor="text1"/>
                      <w:spacing w:val="-1"/>
                    </w:rPr>
                  </w:pPr>
                  <w:r w:rsidRPr="008B3C14">
                    <w:rPr>
                      <w:rFonts w:ascii="Arial" w:hAnsi="Arial" w:cs="Arial"/>
                      <w:color w:val="000000" w:themeColor="text1"/>
                      <w:spacing w:val="-1"/>
                    </w:rPr>
                    <w:t>Expertise mise en œuvre des IFRS dans un environnement SAP ECC6</w:t>
                  </w:r>
                </w:p>
              </w:tc>
            </w:tr>
          </w:tbl>
          <w:p w14:paraId="764CAD8D" w14:textId="77777777" w:rsidR="005C71B4" w:rsidRPr="008B3C14" w:rsidRDefault="005C71B4" w:rsidP="005C71B4">
            <w:pPr>
              <w:rPr>
                <w:b/>
                <w:color w:val="000000" w:themeColor="text1"/>
              </w:rPr>
            </w:pPr>
          </w:p>
          <w:p w14:paraId="45B9C8FB" w14:textId="77777777" w:rsidR="008B3C14" w:rsidRPr="008B3C14" w:rsidRDefault="008B3C14" w:rsidP="006A0E0E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</w:p>
        </w:tc>
      </w:tr>
      <w:tr w:rsidR="008E3008" w:rsidRPr="008B3C14" w14:paraId="684E6F40" w14:textId="77777777" w:rsidTr="001D5F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ECB35" w14:textId="77777777" w:rsidR="008E3008" w:rsidRPr="008B3C14" w:rsidRDefault="003C28A5" w:rsidP="00BC272D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br w:type="page"/>
            </w:r>
            <w:r w:rsidR="00BC272D" w:rsidRPr="008B3C14">
              <w:rPr>
                <w:rFonts w:cs="Tahoma"/>
                <w:color w:val="000000" w:themeColor="text1"/>
                <w:lang w:val="fr-FR"/>
              </w:rPr>
              <w:t>2008-2011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F6635B" w14:textId="77777777" w:rsidR="008E3008" w:rsidRPr="008B3C14" w:rsidRDefault="00BC272D" w:rsidP="007539A7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Tereos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>, Lille - Industrie</w:t>
            </w:r>
          </w:p>
        </w:tc>
      </w:tr>
      <w:tr w:rsidR="008E3008" w:rsidRPr="008B3C14" w14:paraId="61A4E95B" w14:textId="77777777" w:rsidTr="001D5F4D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0ED83F" w14:textId="77777777" w:rsidR="008E3008" w:rsidRPr="008B3C14" w:rsidRDefault="008E3008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  <w:lang w:val="en-GB"/>
              </w:rPr>
            </w:pPr>
          </w:p>
          <w:p w14:paraId="688AB53D" w14:textId="77777777" w:rsidR="008E3008" w:rsidRPr="008B3C14" w:rsidRDefault="008E3008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  <w:lang w:val="en-GB"/>
              </w:rPr>
            </w:pPr>
          </w:p>
          <w:p w14:paraId="2C57C286" w14:textId="77777777" w:rsidR="003B308A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  <w:lang w:val="en-GB"/>
              </w:rPr>
            </w:pPr>
            <w:r w:rsidRPr="008B3C14">
              <w:rPr>
                <w:b/>
                <w:i/>
                <w:color w:val="000000" w:themeColor="text1"/>
                <w:lang w:val="en-GB"/>
              </w:rPr>
              <w:t>FI/CO</w:t>
            </w:r>
          </w:p>
          <w:p w14:paraId="3DCE4E98" w14:textId="77777777" w:rsidR="00B34485" w:rsidRPr="008B3C14" w:rsidRDefault="00B34485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  <w:lang w:val="en-GB"/>
              </w:rPr>
            </w:pPr>
          </w:p>
          <w:p w14:paraId="2EA9F4BD" w14:textId="77777777" w:rsidR="008E3008" w:rsidRPr="008B3C14" w:rsidRDefault="008E3008" w:rsidP="007539A7">
            <w:pPr>
              <w:pStyle w:val="techno"/>
              <w:rPr>
                <w:rFonts w:cs="Tahoma"/>
                <w:color w:val="000000" w:themeColor="text1"/>
              </w:rPr>
            </w:pPr>
            <w:r w:rsidRPr="008B3C14">
              <w:rPr>
                <w:rFonts w:cs="Tahoma"/>
                <w:color w:val="000000" w:themeColor="text1"/>
              </w:rPr>
              <w:t xml:space="preserve"> </w:t>
            </w:r>
          </w:p>
          <w:p w14:paraId="491EB021" w14:textId="77777777" w:rsidR="008E3008" w:rsidRPr="008B3C14" w:rsidRDefault="008E3008" w:rsidP="0084239B">
            <w:pPr>
              <w:pStyle w:val="techno"/>
              <w:jc w:val="left"/>
              <w:rPr>
                <w:rFonts w:cs="Tahoma"/>
                <w:color w:val="000000" w:themeColor="text1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7C80B" w14:textId="77777777" w:rsidR="008E3008" w:rsidRPr="008B3C14" w:rsidRDefault="00BC272D" w:rsidP="007539A7">
            <w:pPr>
              <w:pStyle w:val="fonction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Consultant Expert</w:t>
            </w:r>
          </w:p>
          <w:p w14:paraId="77A2109B" w14:textId="77777777" w:rsidR="003B308A" w:rsidRPr="008B3C14" w:rsidRDefault="003B308A" w:rsidP="003B308A">
            <w:pPr>
              <w:tabs>
                <w:tab w:val="clear" w:pos="1167"/>
              </w:tabs>
              <w:rPr>
                <w:iCs w:val="0"/>
                <w:color w:val="000000" w:themeColor="text1"/>
              </w:rPr>
            </w:pPr>
          </w:p>
          <w:p w14:paraId="1F63F682" w14:textId="77777777" w:rsidR="00BC272D" w:rsidRPr="008B3C14" w:rsidRDefault="00BC272D" w:rsidP="00BC272D">
            <w:pPr>
              <w:widowControl w:val="0"/>
              <w:numPr>
                <w:ilvl w:val="0"/>
                <w:numId w:val="23"/>
              </w:numPr>
              <w:tabs>
                <w:tab w:val="clear" w:pos="1167"/>
                <w:tab w:val="num" w:pos="284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MOA</w:t>
            </w:r>
          </w:p>
          <w:p w14:paraId="58F497CA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Modélisation de processus</w:t>
            </w:r>
          </w:p>
          <w:p w14:paraId="3A7013EC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Recherche des KPI</w:t>
            </w:r>
          </w:p>
          <w:p w14:paraId="78B92204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Conceptions générales</w:t>
            </w:r>
          </w:p>
          <w:p w14:paraId="715AF91F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Roll out</w:t>
            </w:r>
          </w:p>
          <w:p w14:paraId="4A141C43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Déploiement de solutions de calcul de coûts de </w:t>
            </w:r>
            <w:proofErr w:type="spellStart"/>
            <w:proofErr w:type="gramStart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revients</w:t>
            </w:r>
            <w:proofErr w:type="spellEnd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réel</w:t>
            </w:r>
            <w:proofErr w:type="gramEnd"/>
          </w:p>
          <w:p w14:paraId="008D15E1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Exercice écourté</w:t>
            </w:r>
          </w:p>
          <w:p w14:paraId="3F8CFC8E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des normes IFRS</w:t>
            </w:r>
          </w:p>
          <w:p w14:paraId="1EC1A6AF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Analyse des normes et impact dans les outils</w:t>
            </w:r>
          </w:p>
          <w:p w14:paraId="06245760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Analyse des écarts de </w:t>
            </w:r>
            <w:proofErr w:type="spellStart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gaap</w:t>
            </w:r>
            <w:proofErr w:type="spellEnd"/>
          </w:p>
          <w:p w14:paraId="3B38C283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Gestion de projet du domaine Finance (Archivage, Mise en place de calculs de coûts de revient)</w:t>
            </w:r>
          </w:p>
          <w:p w14:paraId="0B8ADDC1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Mise en œuvre des plans de bascules et de retour arrière sur activation </w:t>
            </w:r>
            <w:proofErr w:type="spellStart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Material</w:t>
            </w:r>
            <w:proofErr w:type="spellEnd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Ledger/ NewGL</w:t>
            </w:r>
          </w:p>
          <w:p w14:paraId="6969F77F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Activation / </w:t>
            </w:r>
            <w:proofErr w:type="spellStart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desactivation</w:t>
            </w:r>
            <w:proofErr w:type="spellEnd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du </w:t>
            </w:r>
            <w:proofErr w:type="spellStart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Material</w:t>
            </w:r>
            <w:proofErr w:type="spellEnd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Ledger</w:t>
            </w:r>
          </w:p>
          <w:p w14:paraId="2148C0CB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Activation de New </w:t>
            </w:r>
            <w:proofErr w:type="gramStart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GL  et</w:t>
            </w:r>
            <w:proofErr w:type="gramEnd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migration</w:t>
            </w:r>
            <w:r w:rsidR="005C71B4"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(Scénario5)</w:t>
            </w:r>
          </w:p>
          <w:p w14:paraId="7F18F6AC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œuvre de reporting de pilotage d’atelier (CO/BW)</w:t>
            </w:r>
          </w:p>
          <w:p w14:paraId="7BBC16E6" w14:textId="77777777" w:rsidR="00BC272D" w:rsidRPr="008B3C14" w:rsidRDefault="00BC272D" w:rsidP="00BC272D">
            <w:pPr>
              <w:widowControl w:val="0"/>
              <w:numPr>
                <w:ilvl w:val="0"/>
                <w:numId w:val="23"/>
              </w:numPr>
              <w:tabs>
                <w:tab w:val="clear" w:pos="1167"/>
                <w:tab w:val="num" w:pos="284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MOE</w:t>
            </w:r>
          </w:p>
          <w:p w14:paraId="79C75D7A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Conceptions détaillées : </w:t>
            </w:r>
          </w:p>
          <w:p w14:paraId="705A0F1F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Déploiement de solutions en France et à l’étranger</w:t>
            </w:r>
          </w:p>
          <w:p w14:paraId="4A031791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solution IFRS sur FI-SL et sur New GL avec migration</w:t>
            </w:r>
          </w:p>
          <w:p w14:paraId="73ABE087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Mise en œuvre de solution de calcul de coûts de revient, activation/désactivation </w:t>
            </w:r>
            <w:proofErr w:type="spellStart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Material</w:t>
            </w:r>
            <w:proofErr w:type="spellEnd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Ledger multi devises, multi niveaux</w:t>
            </w:r>
          </w:p>
          <w:p w14:paraId="23D1867E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mode de paiement SEPA</w:t>
            </w:r>
          </w:p>
          <w:p w14:paraId="38215588" w14:textId="77777777" w:rsidR="009E7CBD" w:rsidRPr="008B3C14" w:rsidRDefault="009E7CB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de la gestion des notes de Frais (FI-TV)</w:t>
            </w:r>
          </w:p>
          <w:p w14:paraId="71DB205D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Support et maintenance de systèmes SAP (ECC5 et ECC6)</w:t>
            </w:r>
          </w:p>
          <w:p w14:paraId="7E758771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Maintenance intégration SD Facturation</w:t>
            </w:r>
          </w:p>
          <w:p w14:paraId="7DD9FD66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Déploiement de solution Groupe à l’international</w:t>
            </w:r>
          </w:p>
          <w:p w14:paraId="2EDB1BEE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œuvre de roll out sur différentes sociétés du groupe (5 sociétés)</w:t>
            </w:r>
          </w:p>
          <w:p w14:paraId="26CB4644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d’un compte de résultat (CO-PA)</w:t>
            </w:r>
          </w:p>
          <w:p w14:paraId="5F535925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proofErr w:type="gramStart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Renumérotation plans</w:t>
            </w:r>
            <w:proofErr w:type="gramEnd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de comptes</w:t>
            </w:r>
          </w:p>
          <w:p w14:paraId="1B8FD45C" w14:textId="77777777" w:rsidR="009E7CBD" w:rsidRPr="008B3C14" w:rsidRDefault="009E7CB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Assistance à l’intégration avec les modules </w:t>
            </w:r>
            <w:proofErr w:type="gramStart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PP ,</w:t>
            </w:r>
            <w:proofErr w:type="gramEnd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PM, MM, SD et PS</w:t>
            </w:r>
          </w:p>
          <w:p w14:paraId="77D280D2" w14:textId="77777777" w:rsidR="00592B71" w:rsidRPr="008B3C14" w:rsidRDefault="00592B71" w:rsidP="00BC272D">
            <w:pPr>
              <w:tabs>
                <w:tab w:val="clear" w:pos="1167"/>
              </w:tabs>
              <w:ind w:left="720"/>
              <w:rPr>
                <w:iCs w:val="0"/>
                <w:color w:val="000000" w:themeColor="text1"/>
              </w:rPr>
            </w:pPr>
          </w:p>
        </w:tc>
      </w:tr>
    </w:tbl>
    <w:p w14:paraId="0E9925A6" w14:textId="77777777" w:rsidR="009D0AE1" w:rsidRPr="008B3C14" w:rsidRDefault="009D0AE1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7539A7" w:rsidRPr="008B3C14" w14:paraId="1F203F3C" w14:textId="77777777" w:rsidTr="008B3C1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5FFC3" w14:textId="77777777" w:rsidR="007539A7" w:rsidRPr="008B3C14" w:rsidRDefault="002226BA" w:rsidP="009E7CBD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br w:type="page"/>
            </w:r>
            <w:r w:rsidR="009E7CBD" w:rsidRPr="008B3C14">
              <w:rPr>
                <w:rFonts w:cs="Tahoma"/>
                <w:color w:val="000000" w:themeColor="text1"/>
                <w:lang w:val="fr-FR"/>
              </w:rPr>
              <w:t>2005 – 2008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71A6FF" w14:textId="77777777" w:rsidR="007539A7" w:rsidRPr="008B3C14" w:rsidRDefault="009E7CBD" w:rsidP="007539A7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proofErr w:type="spellStart"/>
            <w:r w:rsidRPr="008B3C14">
              <w:rPr>
                <w:rFonts w:cs="Tahoma"/>
                <w:color w:val="000000" w:themeColor="text1"/>
                <w:lang w:val="fr-FR"/>
              </w:rPr>
              <w:t>Arvato</w:t>
            </w:r>
            <w:proofErr w:type="spellEnd"/>
            <w:r w:rsidRPr="008B3C14">
              <w:rPr>
                <w:rFonts w:cs="Tahoma"/>
                <w:color w:val="000000" w:themeColor="text1"/>
                <w:lang w:val="fr-FR"/>
              </w:rPr>
              <w:t xml:space="preserve"> Services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>, Lens - Outsourcing</w:t>
            </w:r>
          </w:p>
        </w:tc>
      </w:tr>
      <w:tr w:rsidR="007539A7" w:rsidRPr="008B3C14" w14:paraId="1CA15CE8" w14:textId="77777777" w:rsidTr="008B3C14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2695EC" w14:textId="77777777" w:rsidR="007539A7" w:rsidRPr="008B3C14" w:rsidRDefault="007539A7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6A525041" w14:textId="77777777" w:rsidR="009E7CBD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FI/</w:t>
            </w:r>
          </w:p>
          <w:p w14:paraId="72DDBF6D" w14:textId="77777777" w:rsidR="009E7CBD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CO/</w:t>
            </w:r>
          </w:p>
          <w:p w14:paraId="4005B56E" w14:textId="77777777" w:rsidR="009E7CBD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proofErr w:type="spellStart"/>
            <w:r w:rsidRPr="008B3C14">
              <w:rPr>
                <w:b/>
                <w:i/>
                <w:color w:val="000000" w:themeColor="text1"/>
              </w:rPr>
              <w:t>Abap</w:t>
            </w:r>
            <w:proofErr w:type="spellEnd"/>
            <w:r w:rsidRPr="008B3C14">
              <w:rPr>
                <w:b/>
                <w:i/>
                <w:color w:val="000000" w:themeColor="text1"/>
              </w:rPr>
              <w:t>/</w:t>
            </w:r>
          </w:p>
          <w:p w14:paraId="360E081D" w14:textId="77777777" w:rsidR="00892019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Autorisation</w:t>
            </w:r>
          </w:p>
          <w:p w14:paraId="535A217E" w14:textId="77777777" w:rsidR="009E7CBD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Intégration SD &amp; MM</w:t>
            </w:r>
          </w:p>
          <w:p w14:paraId="43C3BA43" w14:textId="77777777" w:rsidR="00892019" w:rsidRPr="008B3C14" w:rsidRDefault="00892019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46CD6DDD" w14:textId="77777777" w:rsidR="00892019" w:rsidRPr="008B3C14" w:rsidRDefault="00892019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1FC82BD" w14:textId="77777777" w:rsidR="00892019" w:rsidRPr="008B3C14" w:rsidRDefault="00892019" w:rsidP="008B3C14">
            <w:pPr>
              <w:pStyle w:val="CV3"/>
              <w:snapToGrid w:val="0"/>
              <w:spacing w:before="0" w:after="0"/>
              <w:jc w:val="left"/>
              <w:rPr>
                <w:b/>
                <w:i/>
                <w:color w:val="000000" w:themeColor="text1"/>
              </w:rPr>
            </w:pPr>
          </w:p>
          <w:p w14:paraId="5F306320" w14:textId="77777777" w:rsidR="007539A7" w:rsidRPr="008B3C14" w:rsidRDefault="007539A7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E57B3FD" w14:textId="77777777" w:rsidR="007539A7" w:rsidRPr="008B3C14" w:rsidRDefault="007539A7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65A0EA4B" w14:textId="77777777" w:rsidR="007539A7" w:rsidRPr="008B3C14" w:rsidRDefault="007539A7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694922F9" w14:textId="77777777" w:rsidR="007539A7" w:rsidRPr="00DA26C3" w:rsidRDefault="007539A7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DA26C3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FA198" w14:textId="77777777" w:rsidR="007539A7" w:rsidRPr="008B3C14" w:rsidRDefault="009E7CBD" w:rsidP="007539A7">
            <w:pPr>
              <w:pStyle w:val="fonction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Consultant Expert Finance</w:t>
            </w:r>
          </w:p>
          <w:p w14:paraId="797716B6" w14:textId="77777777" w:rsidR="007539A7" w:rsidRPr="008B3C14" w:rsidRDefault="007539A7" w:rsidP="007539A7">
            <w:pPr>
              <w:rPr>
                <w:color w:val="000000" w:themeColor="text1"/>
              </w:rPr>
            </w:pPr>
          </w:p>
          <w:p w14:paraId="68AF43CB" w14:textId="77777777" w:rsidR="009E7CBD" w:rsidRPr="008B3C14" w:rsidRDefault="007539A7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iCs w:val="0"/>
                <w:color w:val="000000" w:themeColor="text1"/>
              </w:rPr>
              <w:t xml:space="preserve"> </w:t>
            </w:r>
            <w:r w:rsidR="009E7CBD" w:rsidRPr="008B3C14">
              <w:rPr>
                <w:rFonts w:ascii="Arial" w:hAnsi="Arial" w:cs="Arial"/>
                <w:color w:val="000000" w:themeColor="text1"/>
                <w:spacing w:val="-1"/>
              </w:rPr>
              <w:t>Assistance MOA</w:t>
            </w:r>
          </w:p>
          <w:p w14:paraId="26C8B05E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Coordination et animation du projet de mise en œuvre de SAP sous la responsabilité du DAF</w:t>
            </w:r>
          </w:p>
          <w:p w14:paraId="7C22D605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Modélisation des processus pour la finance</w:t>
            </w:r>
          </w:p>
          <w:p w14:paraId="5F796FC8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Déploiement et pilotage de la solution au sein du groupe (10 sociétés en 2 ans)</w:t>
            </w:r>
          </w:p>
          <w:p w14:paraId="50C23022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des plans de bascule</w:t>
            </w:r>
          </w:p>
          <w:p w14:paraId="44BD7872" w14:textId="77777777" w:rsidR="009E7CBD" w:rsidRPr="008B3C14" w:rsidRDefault="009E7CBD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MOE</w:t>
            </w:r>
          </w:p>
          <w:p w14:paraId="33C27D10" w14:textId="77777777" w:rsidR="0084239B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Mise en œuvre des solutions pour la </w:t>
            </w:r>
            <w:proofErr w:type="gramStart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partie </w:t>
            </w:r>
            <w:r w:rsidR="00D75820"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Finance</w:t>
            </w:r>
            <w:proofErr w:type="gramEnd"/>
          </w:p>
          <w:p w14:paraId="4744ABE0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Maintenance de la solution pour le domaine </w:t>
            </w:r>
            <w:proofErr w:type="gramStart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Finance </w:t>
            </w:r>
            <w:r w:rsidR="0084239B"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et</w:t>
            </w:r>
            <w:proofErr w:type="gramEnd"/>
            <w:r w:rsidR="0084239B"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Vente et de</w:t>
            </w: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l’intégration</w:t>
            </w:r>
          </w:p>
          <w:p w14:paraId="30827AC8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Déploiement de la solution SD, Maintenance SD Commande et Facturation</w:t>
            </w:r>
          </w:p>
          <w:p w14:paraId="18AD0C4C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utilisateurs</w:t>
            </w:r>
          </w:p>
          <w:p w14:paraId="41BD7795" w14:textId="77777777" w:rsidR="007539A7" w:rsidRPr="008B3C14" w:rsidRDefault="009E7CBD" w:rsidP="008B3C14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Responsable des développements et de l’exploitation</w:t>
            </w:r>
          </w:p>
        </w:tc>
      </w:tr>
    </w:tbl>
    <w:p w14:paraId="7575F896" w14:textId="77777777" w:rsidR="008B3C14" w:rsidRDefault="008B3C14" w:rsidP="00AF3918">
      <w:pPr>
        <w:rPr>
          <w:color w:val="000000" w:themeColor="text1"/>
        </w:rPr>
      </w:pPr>
    </w:p>
    <w:p w14:paraId="49CE7732" w14:textId="77777777" w:rsidR="008B3C14" w:rsidRPr="008B3C14" w:rsidRDefault="008B3C14" w:rsidP="00AF3918">
      <w:pPr>
        <w:rPr>
          <w:color w:val="000000" w:themeColor="text1"/>
        </w:rPr>
      </w:pPr>
    </w:p>
    <w:tbl>
      <w:tblPr>
        <w:tblW w:w="10608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343"/>
      </w:tblGrid>
      <w:tr w:rsidR="007539A7" w:rsidRPr="008B3C14" w14:paraId="30202EAA" w14:textId="77777777" w:rsidTr="00AB5ED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97CD" w14:textId="77777777" w:rsidR="007539A7" w:rsidRPr="008B3C14" w:rsidRDefault="009E7CBD" w:rsidP="007539A7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2001-2005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2F56C3" w14:textId="77777777" w:rsidR="007539A7" w:rsidRPr="008B3C14" w:rsidRDefault="009E7CBD" w:rsidP="007539A7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proofErr w:type="spellStart"/>
            <w:r w:rsidRPr="008B3C14">
              <w:rPr>
                <w:rFonts w:cs="Tahoma"/>
                <w:color w:val="000000" w:themeColor="text1"/>
                <w:lang w:val="fr-FR"/>
              </w:rPr>
              <w:t>Capgemini</w:t>
            </w:r>
            <w:proofErr w:type="spellEnd"/>
            <w:r w:rsidR="00900BD6" w:rsidRPr="008B3C14">
              <w:rPr>
                <w:rFonts w:cs="Tahoma"/>
                <w:color w:val="000000" w:themeColor="text1"/>
                <w:lang w:val="fr-FR"/>
              </w:rPr>
              <w:t>, Lille - Conseil</w:t>
            </w:r>
          </w:p>
        </w:tc>
      </w:tr>
      <w:tr w:rsidR="007539A7" w:rsidRPr="008B3C14" w14:paraId="52031000" w14:textId="77777777" w:rsidTr="00622DDC">
        <w:tc>
          <w:tcPr>
            <w:tcW w:w="2265" w:type="dxa"/>
            <w:tcBorders>
              <w:top w:val="single" w:sz="4" w:space="0" w:color="auto"/>
              <w:left w:val="single" w:sz="4" w:space="0" w:color="000000"/>
            </w:tcBorders>
          </w:tcPr>
          <w:p w14:paraId="5DAAEF98" w14:textId="77777777" w:rsidR="007539A7" w:rsidRPr="008B3C14" w:rsidRDefault="007539A7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01B69122" w14:textId="77777777" w:rsidR="007539A7" w:rsidRPr="008B3C14" w:rsidRDefault="007539A7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3EA82F1" w14:textId="77777777" w:rsidR="007539A7" w:rsidRPr="008B3C14" w:rsidRDefault="007539A7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66AE3D3B" w14:textId="77777777" w:rsidR="007539A7" w:rsidRPr="008B3C14" w:rsidRDefault="007539A7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456FDD92" w14:textId="77777777" w:rsidR="007539A7" w:rsidRPr="008B3C14" w:rsidRDefault="007539A7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6F93FB69" w14:textId="77777777" w:rsidR="007539A7" w:rsidRPr="008B3C14" w:rsidRDefault="007539A7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  <w:r w:rsidR="009E7CBD" w:rsidRPr="008B3C14">
              <w:rPr>
                <w:rFonts w:cs="Tahoma"/>
                <w:color w:val="000000" w:themeColor="text1"/>
                <w:lang w:val="fr-FR"/>
              </w:rPr>
              <w:t>CO</w:t>
            </w:r>
          </w:p>
          <w:p w14:paraId="1B20CF07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54B2F7F7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70DF8FF3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4BA25995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2E539028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56CE1F01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3C88465A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52FFAE21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35C8141C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57B85421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55806DA6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</w:t>
            </w:r>
          </w:p>
          <w:p w14:paraId="3AFB5637" w14:textId="77777777" w:rsidR="009E7CBD" w:rsidRPr="008B3C14" w:rsidRDefault="009E7CBD" w:rsidP="0084239B">
            <w:pPr>
              <w:pStyle w:val="techno"/>
              <w:jc w:val="left"/>
              <w:rPr>
                <w:rFonts w:cs="Tahoma"/>
                <w:color w:val="000000" w:themeColor="text1"/>
                <w:lang w:val="fr-FR"/>
              </w:rPr>
            </w:pPr>
          </w:p>
          <w:p w14:paraId="57275ECF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1C6D1B72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20C29BA3" w14:textId="77777777" w:rsidR="009E7CBD" w:rsidRPr="008B3C14" w:rsidRDefault="009E7CBD" w:rsidP="008B3C14">
            <w:pPr>
              <w:pStyle w:val="techno"/>
              <w:jc w:val="left"/>
              <w:rPr>
                <w:rFonts w:cs="Tahoma"/>
                <w:color w:val="000000" w:themeColor="text1"/>
                <w:lang w:val="fr-FR"/>
              </w:rPr>
            </w:pPr>
          </w:p>
          <w:p w14:paraId="64D99108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099DD16D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0677FD32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44391C4A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5DFF1467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1DBEA53D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35D5C544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64FD8CB4" w14:textId="77777777" w:rsidR="009E7CBD" w:rsidRPr="008B3C14" w:rsidRDefault="009E7CBD" w:rsidP="00622DDC">
            <w:pPr>
              <w:pStyle w:val="techno"/>
              <w:jc w:val="left"/>
              <w:rPr>
                <w:rFonts w:cs="Tahoma"/>
                <w:color w:val="000000" w:themeColor="text1"/>
                <w:lang w:val="fr-FR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0BCEC6" w14:textId="77777777" w:rsidR="007539A7" w:rsidRPr="008B3C14" w:rsidRDefault="009E7CBD" w:rsidP="007539A7">
            <w:pPr>
              <w:jc w:val="center"/>
              <w:rPr>
                <w:b/>
                <w:color w:val="000000" w:themeColor="text1"/>
              </w:rPr>
            </w:pPr>
            <w:r w:rsidRPr="008B3C14">
              <w:rPr>
                <w:b/>
                <w:color w:val="000000" w:themeColor="text1"/>
              </w:rPr>
              <w:t>Consultant Expert Finance</w:t>
            </w:r>
          </w:p>
          <w:p w14:paraId="560865A9" w14:textId="77777777" w:rsidR="00AF3918" w:rsidRPr="008B3C14" w:rsidRDefault="00AF3918" w:rsidP="007539A7">
            <w:pPr>
              <w:jc w:val="center"/>
              <w:rPr>
                <w:color w:val="000000" w:themeColor="text1"/>
              </w:rPr>
            </w:pPr>
          </w:p>
          <w:p w14:paraId="1B30D53F" w14:textId="77777777" w:rsidR="009E7CBD" w:rsidRPr="008B3C14" w:rsidRDefault="007539A7" w:rsidP="009E7CBD">
            <w:pPr>
              <w:widowControl w:val="0"/>
              <w:autoSpaceDE w:val="0"/>
              <w:autoSpaceDN w:val="0"/>
              <w:adjustRightInd w:val="0"/>
              <w:ind w:left="578" w:right="-2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8B3C14">
              <w:rPr>
                <w:iCs w:val="0"/>
                <w:color w:val="000000" w:themeColor="text1"/>
              </w:rPr>
              <w:t xml:space="preserve"> </w:t>
            </w:r>
            <w:r w:rsidR="009E7CBD" w:rsidRPr="008B3C1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ROQUETTE</w:t>
            </w:r>
          </w:p>
          <w:p w14:paraId="3B7184FD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spacing w:before="2"/>
              <w:ind w:left="720" w:right="-2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 xml:space="preserve">Industrie </w:t>
            </w:r>
            <w:proofErr w:type="spellStart"/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Agro Alimentaire</w:t>
            </w:r>
            <w:proofErr w:type="spellEnd"/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. Décembre 2002 à Mars 2005. Consultant Fonctionnel SAP CO</w:t>
            </w:r>
          </w:p>
          <w:p w14:paraId="0D07B31B" w14:textId="77777777" w:rsidR="009E7CBD" w:rsidRPr="008B3C14" w:rsidRDefault="009E7CBD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MOE</w:t>
            </w:r>
          </w:p>
          <w:p w14:paraId="7B6EDA70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Mise en œuvre d’une solution SAP en mode </w:t>
            </w:r>
            <w:proofErr w:type="spellStart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big</w:t>
            </w:r>
            <w:proofErr w:type="spellEnd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bang, solution qui concerne 5 pays</w:t>
            </w:r>
          </w:p>
          <w:p w14:paraId="66BEED67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Conception de la solution pour la partie CO, en charge directement de CO-PA</w:t>
            </w:r>
          </w:p>
          <w:p w14:paraId="45A665DB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Participation à la mise en œuvre de la solution du calcul des prix standard et prix réel (utilisation </w:t>
            </w:r>
            <w:proofErr w:type="spellStart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Material</w:t>
            </w:r>
            <w:proofErr w:type="spellEnd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Ledger) avec ordre de </w:t>
            </w:r>
            <w:proofErr w:type="spellStart"/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process</w:t>
            </w:r>
            <w:proofErr w:type="spellEnd"/>
          </w:p>
          <w:p w14:paraId="1B9E4971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Support post démarrage pour tous les modules CO</w:t>
            </w:r>
          </w:p>
          <w:p w14:paraId="22744773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1E5C09F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ind w:left="578" w:right="-2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8B3C1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ARCELOR-MITTAL</w:t>
            </w:r>
          </w:p>
          <w:p w14:paraId="461B764B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spacing w:before="2"/>
              <w:ind w:left="578" w:right="-20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S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i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é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rurg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i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;</w:t>
            </w:r>
            <w:proofErr w:type="gramEnd"/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 xml:space="preserve"> Janvier 2002 - Mars 2003, Consultant FI/CO – 4.6</w:t>
            </w:r>
          </w:p>
          <w:p w14:paraId="2695EF9E" w14:textId="77777777" w:rsidR="009E7CBD" w:rsidRPr="008B3C14" w:rsidRDefault="009E7CBD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MOA</w:t>
            </w:r>
          </w:p>
          <w:p w14:paraId="6116481A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Modélisation des processus pour la comptabilité fournisseurs</w:t>
            </w:r>
          </w:p>
          <w:p w14:paraId="2ED90721" w14:textId="77777777" w:rsidR="009E7CBD" w:rsidRPr="008B3C14" w:rsidRDefault="009E7CBD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MOE</w:t>
            </w:r>
          </w:p>
          <w:p w14:paraId="56F3563A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d’interface Fi sur la couverture de change</w:t>
            </w:r>
          </w:p>
          <w:p w14:paraId="503FD5B9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du programme de paiement fournisseur</w:t>
            </w:r>
          </w:p>
          <w:p w14:paraId="3BF6EE34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Recette utilisateur</w:t>
            </w:r>
          </w:p>
          <w:p w14:paraId="0B1D0C1F" w14:textId="77777777" w:rsidR="0084239B" w:rsidRPr="008B3C14" w:rsidRDefault="0084239B" w:rsidP="008B3C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66C2D2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ind w:left="578" w:right="-2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8B3C1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GRISET</w:t>
            </w:r>
          </w:p>
          <w:p w14:paraId="254CF005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spacing w:before="2"/>
              <w:ind w:left="578" w:right="-2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Sidérurgie:</w:t>
            </w:r>
            <w:proofErr w:type="gramEnd"/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2"/>
              </w:rPr>
              <w:t xml:space="preserve">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Juillet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2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0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01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 xml:space="preserve"> à Décembre 2002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Con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u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l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t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a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 xml:space="preserve">nt FI/CO – 4.6 </w:t>
            </w:r>
          </w:p>
          <w:p w14:paraId="13A0C1DE" w14:textId="77777777" w:rsidR="009E7CBD" w:rsidRPr="008B3C14" w:rsidRDefault="009E7CBD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MOE</w:t>
            </w:r>
          </w:p>
          <w:p w14:paraId="193A1128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Conception d’une solution SAP, responsable du domaine FI/CO, </w:t>
            </w:r>
          </w:p>
          <w:p w14:paraId="63B0E526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Réalisation de la solution</w:t>
            </w:r>
          </w:p>
          <w:p w14:paraId="1453D6CC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Tests d’intégration, Formation</w:t>
            </w:r>
          </w:p>
          <w:p w14:paraId="6F640A7A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Support au démarrage</w:t>
            </w:r>
          </w:p>
          <w:p w14:paraId="6BF2D744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74"/>
              <w:rPr>
                <w:rFonts w:ascii="Arial" w:hAnsi="Arial" w:cs="Arial"/>
                <w:color w:val="000000" w:themeColor="text1"/>
              </w:rPr>
            </w:pPr>
          </w:p>
          <w:p w14:paraId="5E3929BD" w14:textId="77777777" w:rsidR="00AF3918" w:rsidRPr="008B3C14" w:rsidRDefault="00AF3918" w:rsidP="008B3C14">
            <w:pPr>
              <w:widowControl w:val="0"/>
              <w:tabs>
                <w:tab w:val="clear" w:pos="1167"/>
                <w:tab w:val="num" w:pos="1544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Cs w:val="0"/>
                <w:color w:val="000000" w:themeColor="text1"/>
              </w:rPr>
            </w:pPr>
          </w:p>
        </w:tc>
      </w:tr>
      <w:tr w:rsidR="00622DDC" w:rsidRPr="008B3C14" w14:paraId="6B1566A8" w14:textId="77777777" w:rsidTr="00622DDC">
        <w:tc>
          <w:tcPr>
            <w:tcW w:w="2265" w:type="dxa"/>
            <w:tcBorders>
              <w:left w:val="single" w:sz="4" w:space="0" w:color="000000"/>
              <w:bottom w:val="single" w:sz="4" w:space="0" w:color="auto"/>
            </w:tcBorders>
          </w:tcPr>
          <w:p w14:paraId="5A89AFC2" w14:textId="77777777" w:rsidR="00622DDC" w:rsidRPr="008B3C14" w:rsidRDefault="00622DDC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FI/CO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8848F" w14:textId="77777777" w:rsidR="00622DDC" w:rsidRPr="008B3C14" w:rsidRDefault="00622DDC" w:rsidP="00622DDC">
            <w:pPr>
              <w:widowControl w:val="0"/>
              <w:autoSpaceDE w:val="0"/>
              <w:autoSpaceDN w:val="0"/>
              <w:adjustRightInd w:val="0"/>
              <w:ind w:left="578" w:right="-2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8B3C1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ALCATEL</w:t>
            </w:r>
          </w:p>
          <w:p w14:paraId="00724F0D" w14:textId="77777777" w:rsidR="00622DDC" w:rsidRPr="008B3C14" w:rsidRDefault="00622DDC" w:rsidP="00622DDC">
            <w:pPr>
              <w:widowControl w:val="0"/>
              <w:autoSpaceDE w:val="0"/>
              <w:autoSpaceDN w:val="0"/>
              <w:adjustRightInd w:val="0"/>
              <w:spacing w:before="2"/>
              <w:ind w:left="578" w:right="-20"/>
              <w:rPr>
                <w:rFonts w:ascii="Arial" w:hAnsi="Arial" w:cs="Arial"/>
                <w:color w:val="000000" w:themeColor="text1"/>
              </w:rPr>
            </w:pP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 xml:space="preserve">Fabrication </w:t>
            </w:r>
            <w:proofErr w:type="gramStart"/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Mobile:</w:t>
            </w:r>
            <w:proofErr w:type="gramEnd"/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2"/>
              </w:rPr>
              <w:t xml:space="preserve">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Décembre 2000 à Juin 2001.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Con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u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l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t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a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nt FI/CO – 4.6</w:t>
            </w:r>
          </w:p>
          <w:p w14:paraId="3C4F44D2" w14:textId="77777777" w:rsidR="00622DDC" w:rsidRPr="008B3C14" w:rsidRDefault="00622DDC" w:rsidP="00622DDC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MOE</w:t>
            </w:r>
          </w:p>
          <w:p w14:paraId="480FEE60" w14:textId="77777777" w:rsidR="00622DDC" w:rsidRPr="008B3C14" w:rsidRDefault="00622DDC" w:rsidP="00622DDC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Roll out de la solution Alcatel pour une entité chinoise, projet en langue Anglaise</w:t>
            </w:r>
          </w:p>
          <w:p w14:paraId="2638C61F" w14:textId="77777777" w:rsidR="00622DDC" w:rsidRPr="008B3C14" w:rsidRDefault="00622DDC" w:rsidP="00622DDC">
            <w:pPr>
              <w:jc w:val="center"/>
              <w:rPr>
                <w:b/>
                <w:color w:val="000000" w:themeColor="text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Déploiement et support à distance</w:t>
            </w:r>
          </w:p>
        </w:tc>
      </w:tr>
    </w:tbl>
    <w:p w14:paraId="2F101B3E" w14:textId="77777777" w:rsidR="009E7CBD" w:rsidRPr="008B3C14" w:rsidRDefault="009E7CBD">
      <w:pPr>
        <w:rPr>
          <w:color w:val="000000" w:themeColor="text1"/>
        </w:rPr>
      </w:pPr>
    </w:p>
    <w:p w14:paraId="17F1D5B2" w14:textId="77777777" w:rsidR="009E7CBD" w:rsidRPr="008B3C14" w:rsidRDefault="009E7CBD">
      <w:pPr>
        <w:rPr>
          <w:color w:val="000000" w:themeColor="text1"/>
        </w:rPr>
      </w:pPr>
    </w:p>
    <w:tbl>
      <w:tblPr>
        <w:tblW w:w="10608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343"/>
      </w:tblGrid>
      <w:tr w:rsidR="009E7CBD" w:rsidRPr="008B3C14" w14:paraId="2BA2941F" w14:textId="77777777" w:rsidTr="00AB5ED2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9FBBAC" w14:textId="77777777" w:rsidR="009E7CBD" w:rsidRPr="008B3C14" w:rsidRDefault="009E7CBD" w:rsidP="009E7CBD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1998 - 2001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F7D32" w14:textId="77777777" w:rsidR="009E7CBD" w:rsidRPr="008B3C14" w:rsidRDefault="009E7CBD" w:rsidP="009E7CBD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Alternance Consulting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>, Paris - Conseil</w:t>
            </w:r>
          </w:p>
        </w:tc>
      </w:tr>
      <w:tr w:rsidR="009E7CBD" w:rsidRPr="008B3C14" w14:paraId="6C7E6A38" w14:textId="77777777" w:rsidTr="00AB5ED2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194281" w14:textId="77777777" w:rsidR="009E7CBD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3F190F27" w14:textId="77777777" w:rsidR="009E7CBD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3F671F2A" w14:textId="77777777" w:rsidR="009E7CBD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BW</w:t>
            </w:r>
          </w:p>
          <w:p w14:paraId="7223597C" w14:textId="77777777" w:rsidR="00175EB6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12CD1F9" w14:textId="77777777" w:rsidR="00175EB6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3F8014E6" w14:textId="77777777" w:rsidR="00175EB6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2FAE946C" w14:textId="77777777" w:rsidR="00175EB6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780B70B" w14:textId="77777777" w:rsidR="00175EB6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7FFB0998" w14:textId="77777777" w:rsidR="00175EB6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CABFBEF" w14:textId="77777777" w:rsidR="00175EB6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FI/CO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CF96F" w14:textId="77777777" w:rsidR="009E7CBD" w:rsidRPr="008B3C14" w:rsidRDefault="009E7CBD" w:rsidP="007539A7">
            <w:pPr>
              <w:jc w:val="center"/>
              <w:rPr>
                <w:b/>
                <w:color w:val="000000" w:themeColor="text1"/>
              </w:rPr>
            </w:pPr>
            <w:r w:rsidRPr="008B3C14">
              <w:rPr>
                <w:b/>
                <w:color w:val="000000" w:themeColor="text1"/>
              </w:rPr>
              <w:t>Consultant Finance (FI/CO)</w:t>
            </w:r>
          </w:p>
          <w:p w14:paraId="3A29E999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ind w:left="578" w:right="-2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8B3C1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PEUGEOT</w:t>
            </w:r>
          </w:p>
          <w:p w14:paraId="74F356FD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spacing w:before="2"/>
              <w:ind w:left="720" w:right="-20"/>
              <w:rPr>
                <w:rFonts w:ascii="Arial" w:hAnsi="Arial" w:cs="Arial"/>
                <w:color w:val="000000" w:themeColor="text1"/>
              </w:rPr>
            </w:pP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Constructeur Automobile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7"/>
              </w:rPr>
              <w:t xml:space="preserve"> Mars 2000 -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  <w:t>Décembre 2000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Consultant BW 2.0</w:t>
            </w:r>
          </w:p>
          <w:p w14:paraId="365D21E5" w14:textId="77777777" w:rsidR="009E7CBD" w:rsidRPr="008B3C14" w:rsidRDefault="009E7CBD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MOA</w:t>
            </w:r>
          </w:p>
          <w:p w14:paraId="2DEA1CF1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Modélisation des reporting nécessaires au suivi des stocks de voitures &amp; pièces détachées</w:t>
            </w:r>
          </w:p>
          <w:p w14:paraId="09651FB9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Conception générale de ces reporting, intégration avec les différents acteurs</w:t>
            </w:r>
          </w:p>
          <w:p w14:paraId="077EAB57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ind w:left="616" w:right="274"/>
              <w:rPr>
                <w:rFonts w:ascii="Arial" w:hAnsi="Arial" w:cs="Arial"/>
                <w:color w:val="000000" w:themeColor="text1"/>
                <w:spacing w:val="-1"/>
              </w:rPr>
            </w:pPr>
          </w:p>
          <w:p w14:paraId="217FE5C0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ind w:left="578" w:right="-2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8B3C1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FRAMATOME</w:t>
            </w:r>
          </w:p>
          <w:p w14:paraId="429DB29E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spacing w:before="2"/>
              <w:ind w:left="720" w:right="-20"/>
              <w:rPr>
                <w:rFonts w:ascii="Arial" w:hAnsi="Arial" w:cs="Arial"/>
                <w:color w:val="000000" w:themeColor="text1"/>
              </w:rPr>
            </w:pP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Nucléaire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7"/>
              </w:rPr>
              <w:t xml:space="preserve"> Janvier 1999 –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  <w:t>Février 2000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Consultant FI/CO</w:t>
            </w:r>
          </w:p>
          <w:p w14:paraId="36DA3642" w14:textId="77777777" w:rsidR="009E7CBD" w:rsidRPr="008B3C14" w:rsidRDefault="009E7CBD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MOE</w:t>
            </w:r>
          </w:p>
          <w:p w14:paraId="6C605A2A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au démarrage pour tous les utilisateurs FI</w:t>
            </w:r>
          </w:p>
          <w:p w14:paraId="476FF571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Support 1er et 2° niveau pour le module FI</w:t>
            </w:r>
          </w:p>
          <w:p w14:paraId="2D27D761" w14:textId="77777777" w:rsidR="009E7CBD" w:rsidRPr="008B3C14" w:rsidRDefault="009E7CBD" w:rsidP="009E7CBD">
            <w:pPr>
              <w:rPr>
                <w:b/>
                <w:color w:val="000000" w:themeColor="text1"/>
              </w:rPr>
            </w:pPr>
          </w:p>
        </w:tc>
      </w:tr>
    </w:tbl>
    <w:p w14:paraId="48BDD935" w14:textId="77777777" w:rsidR="009E7CBD" w:rsidRPr="008B3C14" w:rsidRDefault="009E7CBD">
      <w:pPr>
        <w:rPr>
          <w:color w:val="000000" w:themeColor="text1"/>
        </w:rPr>
      </w:pPr>
    </w:p>
    <w:tbl>
      <w:tblPr>
        <w:tblW w:w="10608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343"/>
      </w:tblGrid>
      <w:tr w:rsidR="009E7CBD" w:rsidRPr="008B3C14" w14:paraId="569AC222" w14:textId="77777777" w:rsidTr="00D75820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42B1A1" w14:textId="77777777" w:rsidR="009E7CBD" w:rsidRPr="008B3C14" w:rsidRDefault="009E7CBD" w:rsidP="00D75820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1995 – 2001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52C21" w14:textId="77777777" w:rsidR="009E7CBD" w:rsidRPr="008B3C14" w:rsidRDefault="009E7CBD" w:rsidP="00D75820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proofErr w:type="spellStart"/>
            <w:r w:rsidRPr="008B3C14">
              <w:rPr>
                <w:rFonts w:cs="Tahoma"/>
                <w:color w:val="000000" w:themeColor="text1"/>
                <w:lang w:val="fr-FR"/>
              </w:rPr>
              <w:t>Sica</w:t>
            </w:r>
            <w:proofErr w:type="spellEnd"/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  <w:proofErr w:type="spellStart"/>
            <w:r w:rsidRPr="008B3C14">
              <w:rPr>
                <w:rFonts w:cs="Tahoma"/>
                <w:color w:val="000000" w:themeColor="text1"/>
                <w:lang w:val="fr-FR"/>
              </w:rPr>
              <w:t>Karubana</w:t>
            </w:r>
            <w:proofErr w:type="spellEnd"/>
            <w:r w:rsidR="00900BD6" w:rsidRPr="008B3C14">
              <w:rPr>
                <w:rFonts w:cs="Tahoma"/>
                <w:color w:val="000000" w:themeColor="text1"/>
                <w:lang w:val="fr-FR"/>
              </w:rPr>
              <w:t>, Guadeloupe – Groupement Agricole</w:t>
            </w:r>
          </w:p>
        </w:tc>
      </w:tr>
      <w:tr w:rsidR="009E7CBD" w:rsidRPr="008B3C14" w14:paraId="671D181E" w14:textId="77777777" w:rsidTr="00D75820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166B85" w14:textId="77777777" w:rsidR="009E7CBD" w:rsidRPr="008B3C14" w:rsidRDefault="009E7CBD" w:rsidP="00D75820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786A4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Agroalimentaire, Responsable du contrôle de gestion, comptable et informatique, octobre 1995 à Juillet 1998</w:t>
            </w:r>
          </w:p>
          <w:p w14:paraId="1C64F355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du contrôle de gestion</w:t>
            </w:r>
          </w:p>
          <w:p w14:paraId="67D7CEBB" w14:textId="77777777" w:rsidR="0084239B" w:rsidRPr="008B3C14" w:rsidRDefault="0084239B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Reporting périodique, </w:t>
            </w:r>
          </w:p>
          <w:p w14:paraId="5D22C761" w14:textId="77777777" w:rsidR="0084239B" w:rsidRPr="008B3C14" w:rsidRDefault="0084239B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Clôture annuelle</w:t>
            </w:r>
          </w:p>
          <w:p w14:paraId="1A47C036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Management de 3 personnes</w:t>
            </w:r>
          </w:p>
          <w:p w14:paraId="4DA5A7A4" w14:textId="77777777" w:rsidR="009E7CBD" w:rsidRPr="008B3C14" w:rsidRDefault="009E7CBD" w:rsidP="00D7582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6233130F" w14:textId="77777777" w:rsidR="00AB5ED2" w:rsidRPr="008B3C14" w:rsidRDefault="00AB5ED2">
      <w:pPr>
        <w:rPr>
          <w:color w:val="000000" w:themeColor="text1"/>
        </w:rPr>
      </w:pPr>
    </w:p>
    <w:tbl>
      <w:tblPr>
        <w:tblW w:w="10887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1844"/>
        <w:gridCol w:w="9043"/>
      </w:tblGrid>
      <w:tr w:rsidR="00B04166" w:rsidRPr="008B3C14" w14:paraId="2BD20CE1" w14:textId="77777777" w:rsidTr="00AB5ED2">
        <w:trPr>
          <w:trHeight w:val="634"/>
        </w:trPr>
        <w:tc>
          <w:tcPr>
            <w:tcW w:w="10887" w:type="dxa"/>
            <w:gridSpan w:val="2"/>
            <w:tcBorders>
              <w:bottom w:val="single" w:sz="4" w:space="0" w:color="000000"/>
            </w:tcBorders>
          </w:tcPr>
          <w:p w14:paraId="5C6F1052" w14:textId="77777777" w:rsidR="00B04166" w:rsidRPr="008B3C14" w:rsidRDefault="008B3C14">
            <w:pPr>
              <w:pStyle w:val="CV1"/>
              <w:snapToGrid w:val="0"/>
              <w:rPr>
                <w:color w:val="000000" w:themeColor="text1"/>
              </w:rPr>
            </w:pPr>
            <w:r w:rsidRPr="008B3C14">
              <w:rPr>
                <w:color w:val="000000" w:themeColor="text1"/>
                <w:sz w:val="24"/>
              </w:rPr>
              <w:t>FORMATION</w:t>
            </w:r>
          </w:p>
        </w:tc>
      </w:tr>
      <w:tr w:rsidR="00B04166" w:rsidRPr="008B3C14" w14:paraId="646D86E7" w14:textId="77777777" w:rsidTr="00AB5ED2">
        <w:trPr>
          <w:trHeight w:val="507"/>
        </w:trPr>
        <w:tc>
          <w:tcPr>
            <w:tcW w:w="1844" w:type="dxa"/>
            <w:tcBorders>
              <w:top w:val="single" w:sz="4" w:space="0" w:color="000000"/>
            </w:tcBorders>
          </w:tcPr>
          <w:p w14:paraId="3444ED94" w14:textId="77777777" w:rsidR="00AF3918" w:rsidRPr="008B3C14" w:rsidRDefault="00AF3918" w:rsidP="007539A7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</w:p>
          <w:p w14:paraId="535B1870" w14:textId="77777777" w:rsidR="008B3C14" w:rsidRDefault="008B3C14" w:rsidP="007539A7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>
              <w:rPr>
                <w:rFonts w:ascii="Tahoma" w:eastAsia="Calibri" w:hAnsi="Tahoma"/>
                <w:color w:val="000000" w:themeColor="text1"/>
              </w:rPr>
              <w:t>2015</w:t>
            </w:r>
          </w:p>
          <w:p w14:paraId="68C55A13" w14:textId="77777777" w:rsidR="00DB62DF" w:rsidRPr="008B3C14" w:rsidRDefault="0084239B" w:rsidP="007539A7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2010</w:t>
            </w:r>
          </w:p>
          <w:p w14:paraId="761D7F7D" w14:textId="77777777" w:rsidR="007539A7" w:rsidRPr="008B3C14" w:rsidRDefault="0084239B" w:rsidP="007539A7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1998</w:t>
            </w:r>
          </w:p>
          <w:p w14:paraId="64B0D086" w14:textId="77777777" w:rsidR="007539A7" w:rsidRPr="008B3C14" w:rsidRDefault="0084239B" w:rsidP="007539A7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1993</w:t>
            </w:r>
            <w:proofErr w:type="gramStart"/>
            <w:r w:rsidRPr="008B3C14">
              <w:rPr>
                <w:rFonts w:ascii="Tahoma" w:eastAsia="Calibri" w:hAnsi="Tahoma"/>
                <w:color w:val="000000" w:themeColor="text1"/>
              </w:rPr>
              <w:t>-  1994</w:t>
            </w:r>
            <w:proofErr w:type="gramEnd"/>
          </w:p>
          <w:p w14:paraId="6E3C9718" w14:textId="77777777" w:rsidR="007539A7" w:rsidRPr="008B3C14" w:rsidRDefault="0084239B" w:rsidP="007539A7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1991 – 1993</w:t>
            </w:r>
          </w:p>
          <w:p w14:paraId="257D5B92" w14:textId="77777777" w:rsidR="0084239B" w:rsidRPr="008B3C14" w:rsidRDefault="0084239B" w:rsidP="007539A7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1989 - 1991</w:t>
            </w:r>
          </w:p>
          <w:p w14:paraId="552EC096" w14:textId="77777777" w:rsidR="00A7093F" w:rsidRPr="008B3C14" w:rsidRDefault="00A7093F" w:rsidP="007539A7">
            <w:pPr>
              <w:pStyle w:val="CV2"/>
              <w:snapToGrid w:val="0"/>
              <w:spacing w:before="0" w:after="0"/>
              <w:ind w:left="0" w:right="0"/>
              <w:rPr>
                <w:rFonts w:ascii="Tahoma" w:eastAsia="Calibri" w:hAnsi="Tahoma"/>
                <w:color w:val="000000" w:themeColor="text1"/>
              </w:rPr>
            </w:pPr>
          </w:p>
        </w:tc>
        <w:tc>
          <w:tcPr>
            <w:tcW w:w="9043" w:type="dxa"/>
            <w:tcBorders>
              <w:top w:val="single" w:sz="4" w:space="0" w:color="000000"/>
            </w:tcBorders>
          </w:tcPr>
          <w:p w14:paraId="7D9F1E71" w14:textId="77777777" w:rsidR="00AF3918" w:rsidRPr="008B3C14" w:rsidRDefault="00AF3918" w:rsidP="007539A7">
            <w:pPr>
              <w:pStyle w:val="CV2"/>
              <w:snapToGrid w:val="0"/>
              <w:spacing w:before="0" w:after="0"/>
              <w:ind w:left="0"/>
              <w:rPr>
                <w:rFonts w:ascii="Tahoma" w:hAnsi="Tahoma"/>
                <w:color w:val="000000" w:themeColor="text1"/>
              </w:rPr>
            </w:pPr>
          </w:p>
          <w:p w14:paraId="5C5FE117" w14:textId="77777777" w:rsidR="008B3C14" w:rsidRPr="00DA26C3" w:rsidRDefault="008B3C14" w:rsidP="007539A7">
            <w:pPr>
              <w:pStyle w:val="CV2"/>
              <w:snapToGrid w:val="0"/>
              <w:spacing w:before="0" w:after="0"/>
              <w:ind w:left="0"/>
              <w:rPr>
                <w:rFonts w:ascii="Tahoma" w:hAnsi="Tahoma"/>
                <w:color w:val="000000" w:themeColor="text1"/>
                <w:lang w:val="en"/>
              </w:rPr>
            </w:pPr>
            <w:r w:rsidRPr="00DA26C3">
              <w:rPr>
                <w:rFonts w:ascii="Tahoma" w:hAnsi="Tahoma"/>
                <w:color w:val="000000" w:themeColor="text1"/>
                <w:lang w:val="en"/>
              </w:rPr>
              <w:t>Formation BPC 10.1 – SAP HANA – SAP Simple Finance (</w:t>
            </w:r>
            <w:proofErr w:type="spellStart"/>
            <w:r w:rsidRPr="00DA26C3">
              <w:rPr>
                <w:rFonts w:ascii="Tahoma" w:hAnsi="Tahoma"/>
                <w:color w:val="000000" w:themeColor="text1"/>
                <w:lang w:val="en"/>
              </w:rPr>
              <w:t>elarning</w:t>
            </w:r>
            <w:proofErr w:type="spellEnd"/>
            <w:r w:rsidRPr="00DA26C3">
              <w:rPr>
                <w:rFonts w:ascii="Tahoma" w:hAnsi="Tahoma"/>
                <w:color w:val="000000" w:themeColor="text1"/>
                <w:lang w:val="en"/>
              </w:rPr>
              <w:t>)</w:t>
            </w:r>
          </w:p>
          <w:p w14:paraId="654B1BED" w14:textId="77777777" w:rsidR="007539A7" w:rsidRPr="008B3C14" w:rsidRDefault="007539A7" w:rsidP="007539A7">
            <w:pPr>
              <w:pStyle w:val="CV2"/>
              <w:snapToGrid w:val="0"/>
              <w:spacing w:before="0" w:after="0"/>
              <w:ind w:lef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 xml:space="preserve">Formation SAP R/3 </w:t>
            </w:r>
            <w:r w:rsidR="0084239B" w:rsidRPr="008B3C14">
              <w:rPr>
                <w:rFonts w:ascii="Tahoma" w:hAnsi="Tahoma"/>
                <w:color w:val="000000" w:themeColor="text1"/>
              </w:rPr>
              <w:t>AC210 et AC212</w:t>
            </w:r>
          </w:p>
          <w:p w14:paraId="0D7B3482" w14:textId="77777777" w:rsidR="007539A7" w:rsidRPr="008B3C14" w:rsidRDefault="0084239B" w:rsidP="007539A7">
            <w:pPr>
              <w:pStyle w:val="CV2"/>
              <w:snapToGrid w:val="0"/>
              <w:spacing w:before="0" w:after="0"/>
              <w:ind w:lef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 xml:space="preserve">Formation SAP : Université </w:t>
            </w:r>
            <w:proofErr w:type="spellStart"/>
            <w:r w:rsidRPr="008B3C14">
              <w:rPr>
                <w:rFonts w:ascii="Tahoma" w:hAnsi="Tahoma"/>
                <w:color w:val="000000" w:themeColor="text1"/>
              </w:rPr>
              <w:t>Controlling</w:t>
            </w:r>
            <w:proofErr w:type="spellEnd"/>
          </w:p>
          <w:p w14:paraId="4A9A17CC" w14:textId="77777777" w:rsidR="007539A7" w:rsidRPr="008B3C14" w:rsidRDefault="0084239B" w:rsidP="007539A7">
            <w:pPr>
              <w:pStyle w:val="CV2"/>
              <w:snapToGrid w:val="0"/>
              <w:spacing w:before="0" w:after="0"/>
              <w:ind w:lef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DESS Finance et Fiscalités Internationales</w:t>
            </w:r>
          </w:p>
          <w:p w14:paraId="148FCC45" w14:textId="77777777" w:rsidR="00A7093F" w:rsidRPr="008B3C14" w:rsidRDefault="0084239B" w:rsidP="007539A7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Maitrise des Sciences et Techniques Comptables et financières</w:t>
            </w:r>
          </w:p>
          <w:p w14:paraId="6B9C40C4" w14:textId="77777777" w:rsidR="0084239B" w:rsidRPr="008B3C14" w:rsidRDefault="0084239B" w:rsidP="007539A7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IUT Gestion des Administrations</w:t>
            </w:r>
          </w:p>
        </w:tc>
      </w:tr>
      <w:tr w:rsidR="00BE6A15" w:rsidRPr="008B3C14" w14:paraId="7D182653" w14:textId="77777777" w:rsidTr="00AB5ED2">
        <w:trPr>
          <w:trHeight w:val="634"/>
        </w:trPr>
        <w:tc>
          <w:tcPr>
            <w:tcW w:w="10887" w:type="dxa"/>
            <w:gridSpan w:val="2"/>
            <w:tcBorders>
              <w:bottom w:val="single" w:sz="4" w:space="0" w:color="000000"/>
            </w:tcBorders>
          </w:tcPr>
          <w:p w14:paraId="58DD34BE" w14:textId="77777777" w:rsidR="00BE6A15" w:rsidRPr="008B3C14" w:rsidRDefault="00BE6A15" w:rsidP="00BE6A15">
            <w:pPr>
              <w:rPr>
                <w:color w:val="000000" w:themeColor="text1"/>
              </w:rPr>
            </w:pPr>
          </w:p>
          <w:p w14:paraId="393D3B49" w14:textId="77777777" w:rsidR="00BE6A15" w:rsidRPr="008B3C14" w:rsidRDefault="008B3C14" w:rsidP="00BE6A15">
            <w:pPr>
              <w:pStyle w:val="CV1"/>
              <w:snapToGrid w:val="0"/>
              <w:rPr>
                <w:color w:val="000000" w:themeColor="text1"/>
                <w:sz w:val="24"/>
                <w:szCs w:val="24"/>
              </w:rPr>
            </w:pPr>
            <w:r w:rsidRPr="008B3C14">
              <w:rPr>
                <w:color w:val="000000" w:themeColor="text1"/>
                <w:sz w:val="24"/>
                <w:szCs w:val="24"/>
              </w:rPr>
              <w:t>DETAIL DES COMPETENCES TECHNIQUES</w:t>
            </w:r>
          </w:p>
        </w:tc>
      </w:tr>
      <w:tr w:rsidR="00BE6A15" w:rsidRPr="008B3C14" w14:paraId="496CBA60" w14:textId="77777777" w:rsidTr="00AB5ED2">
        <w:trPr>
          <w:trHeight w:val="507"/>
        </w:trPr>
        <w:tc>
          <w:tcPr>
            <w:tcW w:w="1844" w:type="dxa"/>
            <w:tcBorders>
              <w:top w:val="single" w:sz="4" w:space="0" w:color="000000"/>
            </w:tcBorders>
          </w:tcPr>
          <w:p w14:paraId="228330F2" w14:textId="77777777" w:rsidR="00BE6A15" w:rsidRPr="008B3C14" w:rsidRDefault="00BE6A15" w:rsidP="00BE6A15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</w:p>
          <w:p w14:paraId="1DF971E2" w14:textId="77777777" w:rsidR="00BE6A15" w:rsidRPr="008B3C14" w:rsidRDefault="00472795" w:rsidP="00472795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ERP</w:t>
            </w:r>
          </w:p>
          <w:p w14:paraId="0592A6E6" w14:textId="77777777" w:rsidR="00BE6A15" w:rsidRPr="008B3C14" w:rsidRDefault="0084239B" w:rsidP="00472795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Logiciels projet</w:t>
            </w:r>
          </w:p>
          <w:p w14:paraId="66197715" w14:textId="77777777" w:rsidR="00BE6A15" w:rsidRPr="008B3C14" w:rsidRDefault="00F56B45" w:rsidP="00472795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Développement</w:t>
            </w:r>
          </w:p>
          <w:p w14:paraId="79FA3CF0" w14:textId="77777777" w:rsidR="00472795" w:rsidRPr="008B3C14" w:rsidRDefault="00472795" w:rsidP="00472795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Décisionnel</w:t>
            </w:r>
          </w:p>
        </w:tc>
        <w:tc>
          <w:tcPr>
            <w:tcW w:w="9043" w:type="dxa"/>
            <w:tcBorders>
              <w:top w:val="single" w:sz="4" w:space="0" w:color="000000"/>
            </w:tcBorders>
          </w:tcPr>
          <w:p w14:paraId="1000BB00" w14:textId="77777777" w:rsidR="00BE6A15" w:rsidRPr="008B3C14" w:rsidRDefault="00BE6A15" w:rsidP="00BE6A15">
            <w:pPr>
              <w:pStyle w:val="CV2"/>
              <w:snapToGrid w:val="0"/>
              <w:spacing w:before="0" w:after="0"/>
              <w:ind w:left="0"/>
              <w:rPr>
                <w:rFonts w:ascii="Tahoma" w:hAnsi="Tahoma"/>
                <w:color w:val="000000" w:themeColor="text1"/>
              </w:rPr>
            </w:pPr>
          </w:p>
          <w:p w14:paraId="0712B390" w14:textId="77777777" w:rsidR="00BE6A15" w:rsidRPr="008B3C14" w:rsidRDefault="00472795" w:rsidP="00BE6A15">
            <w:pPr>
              <w:pStyle w:val="CV2"/>
              <w:snapToGrid w:val="0"/>
              <w:spacing w:before="0" w:after="0"/>
              <w:ind w:lef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SAP R 3</w:t>
            </w:r>
            <w:r w:rsidR="0084239B" w:rsidRPr="008B3C14">
              <w:rPr>
                <w:rFonts w:ascii="Tahoma" w:hAnsi="Tahoma"/>
                <w:color w:val="000000" w:themeColor="text1"/>
              </w:rPr>
              <w:t>, 4.7, ECC5, ECC6-EHP4 à 6</w:t>
            </w:r>
            <w:r w:rsidR="00D36E46" w:rsidRPr="008B3C14">
              <w:rPr>
                <w:rFonts w:ascii="Tahoma" w:hAnsi="Tahoma"/>
                <w:color w:val="000000" w:themeColor="text1"/>
              </w:rPr>
              <w:t>, SAP BPC</w:t>
            </w:r>
          </w:p>
          <w:p w14:paraId="737F5681" w14:textId="77777777" w:rsidR="00BE6A15" w:rsidRPr="00DA26C3" w:rsidRDefault="0084239B" w:rsidP="00BE6A15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  <w:lang w:val="en"/>
              </w:rPr>
            </w:pPr>
            <w:proofErr w:type="spellStart"/>
            <w:r w:rsidRPr="00DA26C3">
              <w:rPr>
                <w:rFonts w:ascii="Tahoma" w:hAnsi="Tahoma"/>
                <w:color w:val="000000" w:themeColor="text1"/>
                <w:lang w:val="en"/>
              </w:rPr>
              <w:t>Testlink</w:t>
            </w:r>
            <w:proofErr w:type="spellEnd"/>
            <w:r w:rsidRPr="00DA26C3">
              <w:rPr>
                <w:rFonts w:ascii="Tahoma" w:hAnsi="Tahoma"/>
                <w:color w:val="000000" w:themeColor="text1"/>
                <w:lang w:val="en"/>
              </w:rPr>
              <w:t xml:space="preserve">, </w:t>
            </w:r>
            <w:proofErr w:type="spellStart"/>
            <w:r w:rsidRPr="00DA26C3">
              <w:rPr>
                <w:rFonts w:ascii="Tahoma" w:hAnsi="Tahoma"/>
                <w:color w:val="000000" w:themeColor="text1"/>
                <w:lang w:val="en"/>
              </w:rPr>
              <w:t>openworkbench</w:t>
            </w:r>
            <w:proofErr w:type="spellEnd"/>
            <w:r w:rsidRPr="00DA26C3">
              <w:rPr>
                <w:rFonts w:ascii="Tahoma" w:hAnsi="Tahoma"/>
                <w:color w:val="000000" w:themeColor="text1"/>
                <w:lang w:val="en"/>
              </w:rPr>
              <w:t xml:space="preserve">, </w:t>
            </w:r>
            <w:proofErr w:type="spellStart"/>
            <w:r w:rsidRPr="00DA26C3">
              <w:rPr>
                <w:rFonts w:ascii="Tahoma" w:hAnsi="Tahoma"/>
                <w:color w:val="000000" w:themeColor="text1"/>
                <w:lang w:val="en"/>
              </w:rPr>
              <w:t>msproject</w:t>
            </w:r>
            <w:proofErr w:type="spellEnd"/>
            <w:r w:rsidRPr="00DA26C3">
              <w:rPr>
                <w:rFonts w:ascii="Tahoma" w:hAnsi="Tahoma"/>
                <w:color w:val="000000" w:themeColor="text1"/>
                <w:lang w:val="en"/>
              </w:rPr>
              <w:t>, Suite Office</w:t>
            </w:r>
            <w:r w:rsidR="00622DDC" w:rsidRPr="00DA26C3">
              <w:rPr>
                <w:rFonts w:ascii="Tahoma" w:hAnsi="Tahoma"/>
                <w:color w:val="000000" w:themeColor="text1"/>
                <w:lang w:val="en"/>
              </w:rPr>
              <w:t>, Solution Manager, Aris</w:t>
            </w:r>
          </w:p>
          <w:p w14:paraId="77267FBB" w14:textId="77777777" w:rsidR="00472795" w:rsidRPr="008B3C14" w:rsidRDefault="0084239B" w:rsidP="00BE6A15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  <w:proofErr w:type="spellStart"/>
            <w:r w:rsidRPr="008B3C14">
              <w:rPr>
                <w:rFonts w:ascii="Tahoma" w:hAnsi="Tahoma"/>
                <w:color w:val="000000" w:themeColor="text1"/>
              </w:rPr>
              <w:t>Abap</w:t>
            </w:r>
            <w:proofErr w:type="spellEnd"/>
          </w:p>
          <w:p w14:paraId="1AFF264B" w14:textId="77777777" w:rsidR="00472795" w:rsidRPr="008B3C14" w:rsidRDefault="00472795" w:rsidP="00BE6A15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BO/BW</w:t>
            </w:r>
          </w:p>
        </w:tc>
      </w:tr>
      <w:tr w:rsidR="00B04166" w:rsidRPr="008B3C14" w14:paraId="597E5187" w14:textId="77777777" w:rsidTr="00AB5ED2">
        <w:trPr>
          <w:trHeight w:val="568"/>
        </w:trPr>
        <w:tc>
          <w:tcPr>
            <w:tcW w:w="10887" w:type="dxa"/>
            <w:gridSpan w:val="2"/>
            <w:tcBorders>
              <w:bottom w:val="single" w:sz="4" w:space="0" w:color="000000"/>
            </w:tcBorders>
          </w:tcPr>
          <w:p w14:paraId="6B36D861" w14:textId="77777777" w:rsidR="00BE6A15" w:rsidRPr="008B3C14" w:rsidRDefault="00BE6A15">
            <w:pPr>
              <w:pStyle w:val="CV1"/>
              <w:snapToGrid w:val="0"/>
              <w:rPr>
                <w:color w:val="000000" w:themeColor="text1"/>
              </w:rPr>
            </w:pPr>
          </w:p>
          <w:p w14:paraId="3217E378" w14:textId="4FBC152A" w:rsidR="00B04166" w:rsidRPr="008B3C14" w:rsidRDefault="008B3C14">
            <w:pPr>
              <w:pStyle w:val="CV1"/>
              <w:snapToGrid w:val="0"/>
              <w:rPr>
                <w:color w:val="000000" w:themeColor="text1"/>
              </w:rPr>
            </w:pPr>
            <w:r w:rsidRPr="008B3C14">
              <w:rPr>
                <w:color w:val="000000" w:themeColor="text1"/>
                <w:sz w:val="24"/>
              </w:rPr>
              <w:t>LANGUE</w:t>
            </w:r>
            <w:r w:rsidR="00960B6A">
              <w:rPr>
                <w:color w:val="000000" w:themeColor="text1"/>
                <w:sz w:val="24"/>
              </w:rPr>
              <w:t>S</w:t>
            </w:r>
          </w:p>
        </w:tc>
      </w:tr>
      <w:tr w:rsidR="00B04166" w:rsidRPr="008B3C14" w14:paraId="55060167" w14:textId="77777777" w:rsidTr="00AB5ED2">
        <w:trPr>
          <w:trHeight w:val="405"/>
        </w:trPr>
        <w:tc>
          <w:tcPr>
            <w:tcW w:w="1844" w:type="dxa"/>
          </w:tcPr>
          <w:p w14:paraId="5E0A8733" w14:textId="77777777" w:rsidR="00B04166" w:rsidRDefault="00B04166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Anglais</w:t>
            </w:r>
          </w:p>
          <w:p w14:paraId="6F5C3D95" w14:textId="7F67E4A9" w:rsidR="00960B6A" w:rsidRPr="008B3C14" w:rsidRDefault="00960B6A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>
              <w:rPr>
                <w:rFonts w:ascii="Tahoma" w:eastAsia="Calibri" w:hAnsi="Tahoma"/>
                <w:color w:val="000000" w:themeColor="text1"/>
              </w:rPr>
              <w:t>Français</w:t>
            </w:r>
          </w:p>
          <w:p w14:paraId="54F1A397" w14:textId="77777777" w:rsidR="00DB62DF" w:rsidRPr="008B3C14" w:rsidRDefault="00DB62DF" w:rsidP="008B3C14">
            <w:pPr>
              <w:pStyle w:val="CV2"/>
              <w:snapToGrid w:val="0"/>
              <w:spacing w:before="0" w:after="0"/>
              <w:ind w:left="0" w:right="0"/>
              <w:rPr>
                <w:rFonts w:ascii="Tahoma" w:eastAsia="Calibri" w:hAnsi="Tahoma"/>
                <w:color w:val="000000" w:themeColor="text1"/>
              </w:rPr>
            </w:pPr>
          </w:p>
        </w:tc>
        <w:tc>
          <w:tcPr>
            <w:tcW w:w="9043" w:type="dxa"/>
          </w:tcPr>
          <w:p w14:paraId="551DBF8E" w14:textId="77777777" w:rsidR="00DB62DF" w:rsidRDefault="00D36E46" w:rsidP="00A41EF0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Professionnel</w:t>
            </w:r>
          </w:p>
          <w:p w14:paraId="37F0C72A" w14:textId="2B1568A5" w:rsidR="00960B6A" w:rsidRDefault="00960B6A" w:rsidP="00A41EF0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>Langue Maternelle</w:t>
            </w:r>
          </w:p>
          <w:p w14:paraId="215E4103" w14:textId="77777777" w:rsidR="00960B6A" w:rsidRPr="008B3C14" w:rsidRDefault="00960B6A" w:rsidP="00A41EF0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  <w:lang w:val="en-US"/>
              </w:rPr>
            </w:pPr>
          </w:p>
          <w:p w14:paraId="714A9368" w14:textId="77777777" w:rsidR="00D173CE" w:rsidRPr="008B3C14" w:rsidRDefault="00D173CE" w:rsidP="00A41EF0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</w:p>
        </w:tc>
      </w:tr>
      <w:tr w:rsidR="00D36E46" w:rsidRPr="008B3C14" w14:paraId="19926207" w14:textId="77777777" w:rsidTr="003324AD">
        <w:trPr>
          <w:trHeight w:val="568"/>
        </w:trPr>
        <w:tc>
          <w:tcPr>
            <w:tcW w:w="10887" w:type="dxa"/>
            <w:gridSpan w:val="2"/>
            <w:tcBorders>
              <w:bottom w:val="single" w:sz="4" w:space="0" w:color="000000"/>
            </w:tcBorders>
          </w:tcPr>
          <w:p w14:paraId="6270B9BD" w14:textId="77777777" w:rsidR="00D36E46" w:rsidRPr="008B3C14" w:rsidRDefault="008B3C14" w:rsidP="003324AD">
            <w:pPr>
              <w:pStyle w:val="CV1"/>
              <w:snapToGrid w:val="0"/>
              <w:rPr>
                <w:color w:val="000000" w:themeColor="text1"/>
              </w:rPr>
            </w:pPr>
            <w:r w:rsidRPr="008B3C14">
              <w:rPr>
                <w:color w:val="000000" w:themeColor="text1"/>
                <w:sz w:val="24"/>
              </w:rPr>
              <w:t>LOISIRS</w:t>
            </w:r>
          </w:p>
        </w:tc>
      </w:tr>
      <w:tr w:rsidR="00D36E46" w:rsidRPr="008B3C14" w14:paraId="1F67CED4" w14:textId="77777777" w:rsidTr="003324AD">
        <w:trPr>
          <w:trHeight w:val="405"/>
        </w:trPr>
        <w:tc>
          <w:tcPr>
            <w:tcW w:w="1844" w:type="dxa"/>
          </w:tcPr>
          <w:p w14:paraId="1FC75C45" w14:textId="77777777" w:rsidR="00D36E46" w:rsidRPr="008B3C14" w:rsidRDefault="00D36E46" w:rsidP="003324AD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</w:p>
          <w:p w14:paraId="3E2B7F9C" w14:textId="77777777" w:rsidR="00D36E46" w:rsidRPr="008B3C14" w:rsidRDefault="00D36E46" w:rsidP="003324AD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</w:p>
        </w:tc>
        <w:tc>
          <w:tcPr>
            <w:tcW w:w="9043" w:type="dxa"/>
          </w:tcPr>
          <w:p w14:paraId="25CB5485" w14:textId="77777777" w:rsidR="00D36E46" w:rsidRPr="008B3C14" w:rsidRDefault="00D36E46" w:rsidP="003324AD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Jogging</w:t>
            </w:r>
          </w:p>
          <w:p w14:paraId="04764BC9" w14:textId="77777777" w:rsidR="00D36E46" w:rsidRPr="008B3C14" w:rsidRDefault="00D36E46" w:rsidP="003324AD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  <w:lang w:val="en-US"/>
              </w:rPr>
            </w:pPr>
            <w:r w:rsidRPr="008B3C14">
              <w:rPr>
                <w:rFonts w:ascii="Tahoma" w:hAnsi="Tahoma"/>
                <w:color w:val="000000" w:themeColor="text1"/>
              </w:rPr>
              <w:t>Aéromodélisme</w:t>
            </w:r>
          </w:p>
          <w:p w14:paraId="49460CD9" w14:textId="77777777" w:rsidR="00D36E46" w:rsidRPr="008B3C14" w:rsidRDefault="00D36E46" w:rsidP="003324AD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</w:p>
        </w:tc>
      </w:tr>
    </w:tbl>
    <w:p w14:paraId="6C76675D" w14:textId="77777777" w:rsidR="00B04166" w:rsidRPr="008B3C14" w:rsidRDefault="00B04166" w:rsidP="00D36E46">
      <w:pPr>
        <w:rPr>
          <w:color w:val="000000" w:themeColor="text1"/>
        </w:rPr>
      </w:pPr>
    </w:p>
    <w:sectPr w:rsidR="00B04166" w:rsidRPr="008B3C14" w:rsidSect="008B3C14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8" w:left="1417" w:header="70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DFAF3" w14:textId="77777777" w:rsidR="00791C2E" w:rsidRDefault="00791C2E" w:rsidP="00B04166">
      <w:r>
        <w:separator/>
      </w:r>
    </w:p>
    <w:p w14:paraId="5AA10BA0" w14:textId="77777777" w:rsidR="00791C2E" w:rsidRDefault="00791C2E"/>
  </w:endnote>
  <w:endnote w:type="continuationSeparator" w:id="0">
    <w:p w14:paraId="338327BD" w14:textId="77777777" w:rsidR="00791C2E" w:rsidRDefault="00791C2E" w:rsidP="00B04166">
      <w:r>
        <w:continuationSeparator/>
      </w:r>
    </w:p>
    <w:p w14:paraId="49983DE0" w14:textId="77777777" w:rsidR="00791C2E" w:rsidRDefault="00791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5C29" w14:textId="77777777" w:rsidR="00584ACE" w:rsidRDefault="00584ACE" w:rsidP="00B5178F">
    <w:pPr>
      <w:pStyle w:val="Pieddepage"/>
    </w:pPr>
    <w:r>
      <w:rPr>
        <w:sz w:val="24"/>
        <w:szCs w:val="24"/>
      </w:rPr>
      <w:t xml:space="preserve">Philippe Gauthier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8B3C14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D3756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3FA7C90" w14:textId="77777777" w:rsidR="00584ACE" w:rsidRDefault="00584A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72AD" w14:textId="77777777" w:rsidR="00584ACE" w:rsidRDefault="00584ACE">
    <w:pPr>
      <w:pStyle w:val="Pieddepage"/>
      <w:jc w:val="right"/>
    </w:pPr>
    <w:r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 </w:instrText>
    </w:r>
    <w:r w:rsidR="008B3C14">
      <w:rPr>
        <w:rStyle w:val="Numrodepage"/>
        <w:rFonts w:cs="Arial"/>
      </w:rPr>
      <w:instrText>PAGE</w:instrText>
    </w:r>
    <w:r>
      <w:rPr>
        <w:rStyle w:val="Numrodepage"/>
        <w:rFonts w:cs="Arial"/>
      </w:rPr>
      <w:instrText xml:space="preserve"> </w:instrText>
    </w:r>
    <w:r>
      <w:rPr>
        <w:rStyle w:val="Numrodepage"/>
        <w:rFonts w:cs="Arial"/>
      </w:rPr>
      <w:fldChar w:fldCharType="separate"/>
    </w:r>
    <w:r w:rsidR="00D37565">
      <w:rPr>
        <w:rStyle w:val="Numrodepage"/>
        <w:rFonts w:cs="Arial"/>
        <w:noProof/>
      </w:rPr>
      <w:t>1</w:t>
    </w:r>
    <w:r>
      <w:rPr>
        <w:rStyle w:val="Numrodepage"/>
        <w:rFonts w:ascii="Arial" w:hAnsi="Arial" w:cs="Arial"/>
      </w:rPr>
      <w:fldChar w:fldCharType="end"/>
    </w:r>
  </w:p>
  <w:p w14:paraId="2A432992" w14:textId="77777777" w:rsidR="00584ACE" w:rsidRDefault="00584A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6EC8" w14:textId="77777777" w:rsidR="00791C2E" w:rsidRDefault="00791C2E" w:rsidP="00B04166">
      <w:r>
        <w:separator/>
      </w:r>
    </w:p>
    <w:p w14:paraId="14A0C01B" w14:textId="77777777" w:rsidR="00791C2E" w:rsidRDefault="00791C2E"/>
  </w:footnote>
  <w:footnote w:type="continuationSeparator" w:id="0">
    <w:p w14:paraId="0F0A67D6" w14:textId="77777777" w:rsidR="00791C2E" w:rsidRDefault="00791C2E" w:rsidP="00B04166">
      <w:r>
        <w:continuationSeparator/>
      </w:r>
    </w:p>
    <w:p w14:paraId="1D3E4773" w14:textId="77777777" w:rsidR="00791C2E" w:rsidRDefault="00791C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0C3E" w14:textId="77777777" w:rsidR="00584ACE" w:rsidRDefault="00584ACE">
    <w:pPr>
      <w:pStyle w:val="En-tte"/>
      <w:jc w:val="right"/>
    </w:pPr>
  </w:p>
  <w:p w14:paraId="71FA6563" w14:textId="77777777" w:rsidR="00584ACE" w:rsidRDefault="00584ACE">
    <w:pPr>
      <w:pStyle w:val="En-tte"/>
      <w:jc w:val="right"/>
    </w:pPr>
  </w:p>
  <w:p w14:paraId="2E107004" w14:textId="77777777" w:rsidR="00584ACE" w:rsidRDefault="00584A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9877" w14:textId="77777777" w:rsidR="00584ACE" w:rsidRDefault="00584ACE">
    <w:pPr>
      <w:pStyle w:val="En-tte"/>
      <w:jc w:val="right"/>
    </w:pPr>
  </w:p>
  <w:p w14:paraId="175AC19C" w14:textId="77777777" w:rsidR="00584ACE" w:rsidRDefault="00584A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20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2E23AB6"/>
    <w:multiLevelType w:val="hybridMultilevel"/>
    <w:tmpl w:val="F468E694"/>
    <w:lvl w:ilvl="0" w:tplc="41E203C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20371"/>
    <w:multiLevelType w:val="hybridMultilevel"/>
    <w:tmpl w:val="4A528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D73F2"/>
    <w:multiLevelType w:val="hybridMultilevel"/>
    <w:tmpl w:val="BABC6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B74F6"/>
    <w:multiLevelType w:val="hybridMultilevel"/>
    <w:tmpl w:val="8CA63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F17D6"/>
    <w:multiLevelType w:val="hybridMultilevel"/>
    <w:tmpl w:val="4950EA1C"/>
    <w:lvl w:ilvl="0" w:tplc="D0C0CAAC">
      <w:numFmt w:val="bullet"/>
      <w:lvlText w:val="•"/>
      <w:lvlJc w:val="left"/>
      <w:pPr>
        <w:ind w:left="1890" w:hanging="117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D8399D"/>
    <w:multiLevelType w:val="hybridMultilevel"/>
    <w:tmpl w:val="ECF61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D5E3C"/>
    <w:multiLevelType w:val="hybridMultilevel"/>
    <w:tmpl w:val="A7B09E42"/>
    <w:lvl w:ilvl="0" w:tplc="D0C0CAAC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B469E"/>
    <w:multiLevelType w:val="hybridMultilevel"/>
    <w:tmpl w:val="B27A802C"/>
    <w:lvl w:ilvl="0" w:tplc="D0C0CAAC">
      <w:numFmt w:val="bullet"/>
      <w:lvlText w:val="•"/>
      <w:lvlJc w:val="left"/>
      <w:pPr>
        <w:ind w:left="1530" w:hanging="117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E5928"/>
    <w:multiLevelType w:val="hybridMultilevel"/>
    <w:tmpl w:val="C352DCA2"/>
    <w:lvl w:ilvl="0" w:tplc="D0C0CAAC">
      <w:numFmt w:val="bullet"/>
      <w:lvlText w:val="•"/>
      <w:lvlJc w:val="left"/>
      <w:pPr>
        <w:ind w:left="1530" w:hanging="117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F2D80"/>
    <w:multiLevelType w:val="hybridMultilevel"/>
    <w:tmpl w:val="68D4F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C5EEA"/>
    <w:multiLevelType w:val="hybridMultilevel"/>
    <w:tmpl w:val="E6F4D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3C6D"/>
    <w:multiLevelType w:val="hybridMultilevel"/>
    <w:tmpl w:val="A9D82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406D0"/>
    <w:multiLevelType w:val="hybridMultilevel"/>
    <w:tmpl w:val="3A005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D39E4"/>
    <w:multiLevelType w:val="hybridMultilevel"/>
    <w:tmpl w:val="23AC0784"/>
    <w:lvl w:ilvl="0" w:tplc="D0C0CAAC">
      <w:numFmt w:val="bullet"/>
      <w:lvlText w:val="•"/>
      <w:lvlJc w:val="left"/>
      <w:pPr>
        <w:ind w:left="1496" w:hanging="117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8" w15:restartNumberingAfterBreak="0">
    <w:nsid w:val="20865DBF"/>
    <w:multiLevelType w:val="hybridMultilevel"/>
    <w:tmpl w:val="5F1E68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A7E4E"/>
    <w:multiLevelType w:val="hybridMultilevel"/>
    <w:tmpl w:val="93B29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E4CC6"/>
    <w:multiLevelType w:val="hybridMultilevel"/>
    <w:tmpl w:val="34306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E06071"/>
    <w:multiLevelType w:val="hybridMultilevel"/>
    <w:tmpl w:val="2D8A5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93C7A"/>
    <w:multiLevelType w:val="hybridMultilevel"/>
    <w:tmpl w:val="B3483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26588"/>
    <w:multiLevelType w:val="hybridMultilevel"/>
    <w:tmpl w:val="B866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E49BF"/>
    <w:multiLevelType w:val="hybridMultilevel"/>
    <w:tmpl w:val="4CD4F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F2D16"/>
    <w:multiLevelType w:val="hybridMultilevel"/>
    <w:tmpl w:val="27044568"/>
    <w:lvl w:ilvl="0" w:tplc="E1981C4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D1B4E"/>
    <w:multiLevelType w:val="hybridMultilevel"/>
    <w:tmpl w:val="569E8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C7C86"/>
    <w:multiLevelType w:val="hybridMultilevel"/>
    <w:tmpl w:val="F4F02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C2778E"/>
    <w:multiLevelType w:val="hybridMultilevel"/>
    <w:tmpl w:val="B0DA0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F5AB5"/>
    <w:multiLevelType w:val="hybridMultilevel"/>
    <w:tmpl w:val="467A0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011975"/>
    <w:multiLevelType w:val="hybridMultilevel"/>
    <w:tmpl w:val="9D6CB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11591"/>
    <w:multiLevelType w:val="hybridMultilevel"/>
    <w:tmpl w:val="123E1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72306"/>
    <w:multiLevelType w:val="hybridMultilevel"/>
    <w:tmpl w:val="944E1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E7DDF"/>
    <w:multiLevelType w:val="hybridMultilevel"/>
    <w:tmpl w:val="11E2765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09069F7"/>
    <w:multiLevelType w:val="hybridMultilevel"/>
    <w:tmpl w:val="EE361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380"/>
    <w:multiLevelType w:val="hybridMultilevel"/>
    <w:tmpl w:val="F09C2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F4D1A"/>
    <w:multiLevelType w:val="hybridMultilevel"/>
    <w:tmpl w:val="587ABF72"/>
    <w:lvl w:ilvl="0" w:tplc="D0C0CAAC">
      <w:numFmt w:val="bullet"/>
      <w:lvlText w:val="•"/>
      <w:lvlJc w:val="left"/>
      <w:pPr>
        <w:ind w:left="1890" w:hanging="117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247360"/>
    <w:multiLevelType w:val="hybridMultilevel"/>
    <w:tmpl w:val="0302A2C2"/>
    <w:lvl w:ilvl="0" w:tplc="D0C0CAAC">
      <w:numFmt w:val="bullet"/>
      <w:lvlText w:val="•"/>
      <w:lvlJc w:val="left"/>
      <w:pPr>
        <w:ind w:left="1530" w:hanging="1170"/>
      </w:pPr>
      <w:rPr>
        <w:rFonts w:ascii="Tahoma" w:eastAsia="Calibri" w:hAnsi="Tahoma" w:cs="Tahoma" w:hint="default"/>
      </w:rPr>
    </w:lvl>
    <w:lvl w:ilvl="1" w:tplc="524EF4C6">
      <w:numFmt w:val="bullet"/>
      <w:lvlText w:val=""/>
      <w:lvlJc w:val="left"/>
      <w:pPr>
        <w:ind w:left="2295" w:hanging="1215"/>
      </w:pPr>
      <w:rPr>
        <w:rFonts w:ascii="Symbol" w:eastAsia="Times New Roman" w:hAnsi="Symbol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F2C0F"/>
    <w:multiLevelType w:val="hybridMultilevel"/>
    <w:tmpl w:val="EDAC9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4793D"/>
    <w:multiLevelType w:val="hybridMultilevel"/>
    <w:tmpl w:val="D818A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6E187D"/>
    <w:multiLevelType w:val="hybridMultilevel"/>
    <w:tmpl w:val="F2289044"/>
    <w:lvl w:ilvl="0" w:tplc="040C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1" w15:restartNumberingAfterBreak="0">
    <w:nsid w:val="5EB45ADA"/>
    <w:multiLevelType w:val="hybridMultilevel"/>
    <w:tmpl w:val="BE7C2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347E0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84D38"/>
    <w:multiLevelType w:val="hybridMultilevel"/>
    <w:tmpl w:val="2C4CE30A"/>
    <w:lvl w:ilvl="0" w:tplc="D0C0CAAC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660FE"/>
    <w:multiLevelType w:val="hybridMultilevel"/>
    <w:tmpl w:val="8FD4384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F79427D"/>
    <w:multiLevelType w:val="hybridMultilevel"/>
    <w:tmpl w:val="B1E8B23A"/>
    <w:lvl w:ilvl="0" w:tplc="1BE6AF2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91F27"/>
    <w:multiLevelType w:val="hybridMultilevel"/>
    <w:tmpl w:val="97283F82"/>
    <w:lvl w:ilvl="0" w:tplc="040C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6" w15:restartNumberingAfterBreak="0">
    <w:nsid w:val="784B2F80"/>
    <w:multiLevelType w:val="hybridMultilevel"/>
    <w:tmpl w:val="36B2C096"/>
    <w:lvl w:ilvl="0" w:tplc="040C0001">
      <w:numFmt w:val="bullet"/>
      <w:lvlText w:val="•"/>
      <w:lvlJc w:val="left"/>
      <w:pPr>
        <w:ind w:left="1530" w:hanging="1170"/>
      </w:pPr>
      <w:rPr>
        <w:rFonts w:ascii="Tahoma" w:eastAsia="Calibri" w:hAnsi="Tahoma" w:cs="Tahoma" w:hint="default"/>
      </w:rPr>
    </w:lvl>
    <w:lvl w:ilvl="1" w:tplc="6F9E6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83B0C"/>
    <w:multiLevelType w:val="hybridMultilevel"/>
    <w:tmpl w:val="DB640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8"/>
  </w:num>
  <w:num w:numId="5">
    <w:abstractNumId w:val="11"/>
  </w:num>
  <w:num w:numId="6">
    <w:abstractNumId w:val="17"/>
  </w:num>
  <w:num w:numId="7">
    <w:abstractNumId w:val="46"/>
  </w:num>
  <w:num w:numId="8">
    <w:abstractNumId w:val="37"/>
  </w:num>
  <w:num w:numId="9">
    <w:abstractNumId w:val="33"/>
  </w:num>
  <w:num w:numId="10">
    <w:abstractNumId w:val="43"/>
  </w:num>
  <w:num w:numId="11">
    <w:abstractNumId w:val="42"/>
  </w:num>
  <w:num w:numId="12">
    <w:abstractNumId w:val="10"/>
  </w:num>
  <w:num w:numId="13">
    <w:abstractNumId w:val="5"/>
  </w:num>
  <w:num w:numId="14">
    <w:abstractNumId w:val="25"/>
  </w:num>
  <w:num w:numId="15">
    <w:abstractNumId w:val="39"/>
  </w:num>
  <w:num w:numId="16">
    <w:abstractNumId w:val="31"/>
  </w:num>
  <w:num w:numId="17">
    <w:abstractNumId w:val="44"/>
  </w:num>
  <w:num w:numId="18">
    <w:abstractNumId w:val="22"/>
  </w:num>
  <w:num w:numId="19">
    <w:abstractNumId w:val="13"/>
  </w:num>
  <w:num w:numId="20">
    <w:abstractNumId w:val="4"/>
  </w:num>
  <w:num w:numId="21">
    <w:abstractNumId w:val="30"/>
  </w:num>
  <w:num w:numId="22">
    <w:abstractNumId w:val="28"/>
  </w:num>
  <w:num w:numId="23">
    <w:abstractNumId w:val="41"/>
  </w:num>
  <w:num w:numId="24">
    <w:abstractNumId w:val="14"/>
  </w:num>
  <w:num w:numId="25">
    <w:abstractNumId w:val="9"/>
  </w:num>
  <w:num w:numId="26">
    <w:abstractNumId w:val="21"/>
  </w:num>
  <w:num w:numId="27">
    <w:abstractNumId w:val="26"/>
  </w:num>
  <w:num w:numId="28">
    <w:abstractNumId w:val="32"/>
  </w:num>
  <w:num w:numId="29">
    <w:abstractNumId w:val="6"/>
  </w:num>
  <w:num w:numId="30">
    <w:abstractNumId w:val="2"/>
  </w:num>
  <w:num w:numId="31">
    <w:abstractNumId w:val="3"/>
  </w:num>
  <w:num w:numId="32">
    <w:abstractNumId w:val="23"/>
  </w:num>
  <w:num w:numId="33">
    <w:abstractNumId w:val="34"/>
  </w:num>
  <w:num w:numId="34">
    <w:abstractNumId w:val="19"/>
  </w:num>
  <w:num w:numId="35">
    <w:abstractNumId w:val="35"/>
  </w:num>
  <w:num w:numId="36">
    <w:abstractNumId w:val="27"/>
  </w:num>
  <w:num w:numId="37">
    <w:abstractNumId w:val="15"/>
  </w:num>
  <w:num w:numId="38">
    <w:abstractNumId w:val="40"/>
  </w:num>
  <w:num w:numId="39">
    <w:abstractNumId w:val="24"/>
  </w:num>
  <w:num w:numId="40">
    <w:abstractNumId w:val="45"/>
  </w:num>
  <w:num w:numId="41">
    <w:abstractNumId w:val="47"/>
  </w:num>
  <w:num w:numId="42">
    <w:abstractNumId w:val="38"/>
  </w:num>
  <w:num w:numId="43">
    <w:abstractNumId w:val="16"/>
  </w:num>
  <w:num w:numId="44">
    <w:abstractNumId w:val="7"/>
  </w:num>
  <w:num w:numId="45">
    <w:abstractNumId w:val="18"/>
  </w:num>
  <w:num w:numId="46">
    <w:abstractNumId w:val="29"/>
  </w:num>
  <w:num w:numId="4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8C"/>
    <w:rsid w:val="0000648E"/>
    <w:rsid w:val="00024021"/>
    <w:rsid w:val="00033F0E"/>
    <w:rsid w:val="00037846"/>
    <w:rsid w:val="000903BE"/>
    <w:rsid w:val="000B4D92"/>
    <w:rsid w:val="000C585D"/>
    <w:rsid w:val="000F0174"/>
    <w:rsid w:val="001272E4"/>
    <w:rsid w:val="001671A2"/>
    <w:rsid w:val="001673AE"/>
    <w:rsid w:val="00175EB6"/>
    <w:rsid w:val="001A1161"/>
    <w:rsid w:val="001A6555"/>
    <w:rsid w:val="001B5EE8"/>
    <w:rsid w:val="001C173E"/>
    <w:rsid w:val="001C20BC"/>
    <w:rsid w:val="001C587D"/>
    <w:rsid w:val="001D5F4D"/>
    <w:rsid w:val="001F2723"/>
    <w:rsid w:val="00202C0B"/>
    <w:rsid w:val="0022126F"/>
    <w:rsid w:val="002226BA"/>
    <w:rsid w:val="00227FBF"/>
    <w:rsid w:val="0028119B"/>
    <w:rsid w:val="002874FD"/>
    <w:rsid w:val="00294FAD"/>
    <w:rsid w:val="002A6F1E"/>
    <w:rsid w:val="002B7EDF"/>
    <w:rsid w:val="002E0914"/>
    <w:rsid w:val="002E7B64"/>
    <w:rsid w:val="00300ABF"/>
    <w:rsid w:val="003304C7"/>
    <w:rsid w:val="003324AD"/>
    <w:rsid w:val="00346CBD"/>
    <w:rsid w:val="00370C07"/>
    <w:rsid w:val="003B308A"/>
    <w:rsid w:val="003C28A5"/>
    <w:rsid w:val="003C311D"/>
    <w:rsid w:val="003C6D63"/>
    <w:rsid w:val="003C7749"/>
    <w:rsid w:val="003D6F49"/>
    <w:rsid w:val="003F504E"/>
    <w:rsid w:val="0040361B"/>
    <w:rsid w:val="0041547A"/>
    <w:rsid w:val="0042524E"/>
    <w:rsid w:val="0043272B"/>
    <w:rsid w:val="00436271"/>
    <w:rsid w:val="0044101A"/>
    <w:rsid w:val="004458C5"/>
    <w:rsid w:val="00466E9E"/>
    <w:rsid w:val="00471770"/>
    <w:rsid w:val="00472795"/>
    <w:rsid w:val="00476B06"/>
    <w:rsid w:val="004B23FD"/>
    <w:rsid w:val="004B3CCB"/>
    <w:rsid w:val="004B6650"/>
    <w:rsid w:val="004B7085"/>
    <w:rsid w:val="004B7AFB"/>
    <w:rsid w:val="004E0F41"/>
    <w:rsid w:val="00506E75"/>
    <w:rsid w:val="00544C9D"/>
    <w:rsid w:val="00545CDA"/>
    <w:rsid w:val="00554A62"/>
    <w:rsid w:val="00566740"/>
    <w:rsid w:val="00584ACE"/>
    <w:rsid w:val="00592B71"/>
    <w:rsid w:val="005B72AF"/>
    <w:rsid w:val="005C71B4"/>
    <w:rsid w:val="005D3805"/>
    <w:rsid w:val="005E0ACC"/>
    <w:rsid w:val="005F5F5E"/>
    <w:rsid w:val="00610750"/>
    <w:rsid w:val="006141C5"/>
    <w:rsid w:val="00622DDC"/>
    <w:rsid w:val="006261BA"/>
    <w:rsid w:val="00626FA8"/>
    <w:rsid w:val="00646E76"/>
    <w:rsid w:val="0065320D"/>
    <w:rsid w:val="00656F64"/>
    <w:rsid w:val="00661B4F"/>
    <w:rsid w:val="0067129D"/>
    <w:rsid w:val="00680F1D"/>
    <w:rsid w:val="006A0E0E"/>
    <w:rsid w:val="006A5AA4"/>
    <w:rsid w:val="006B3812"/>
    <w:rsid w:val="006C4617"/>
    <w:rsid w:val="006D115B"/>
    <w:rsid w:val="00704E72"/>
    <w:rsid w:val="00713813"/>
    <w:rsid w:val="007339EF"/>
    <w:rsid w:val="00746DAE"/>
    <w:rsid w:val="00747B18"/>
    <w:rsid w:val="007539A7"/>
    <w:rsid w:val="00760DD8"/>
    <w:rsid w:val="007725AD"/>
    <w:rsid w:val="007905BE"/>
    <w:rsid w:val="00791C2E"/>
    <w:rsid w:val="00791C3C"/>
    <w:rsid w:val="007946A6"/>
    <w:rsid w:val="0079598C"/>
    <w:rsid w:val="00797838"/>
    <w:rsid w:val="007B6180"/>
    <w:rsid w:val="007E4298"/>
    <w:rsid w:val="008103F0"/>
    <w:rsid w:val="00816B1C"/>
    <w:rsid w:val="00822588"/>
    <w:rsid w:val="00824CCF"/>
    <w:rsid w:val="00826E43"/>
    <w:rsid w:val="00830077"/>
    <w:rsid w:val="0083341B"/>
    <w:rsid w:val="0084239B"/>
    <w:rsid w:val="008728F0"/>
    <w:rsid w:val="00892019"/>
    <w:rsid w:val="008A2DB4"/>
    <w:rsid w:val="008B3C14"/>
    <w:rsid w:val="008C4C8E"/>
    <w:rsid w:val="008C5016"/>
    <w:rsid w:val="008D05E6"/>
    <w:rsid w:val="008E3008"/>
    <w:rsid w:val="008E6262"/>
    <w:rsid w:val="00900BD6"/>
    <w:rsid w:val="00901CAD"/>
    <w:rsid w:val="0091416E"/>
    <w:rsid w:val="0093041B"/>
    <w:rsid w:val="00936F3C"/>
    <w:rsid w:val="00937370"/>
    <w:rsid w:val="00941D39"/>
    <w:rsid w:val="00954A67"/>
    <w:rsid w:val="00960B6A"/>
    <w:rsid w:val="00961553"/>
    <w:rsid w:val="009709D6"/>
    <w:rsid w:val="009732C6"/>
    <w:rsid w:val="00985551"/>
    <w:rsid w:val="009A6C17"/>
    <w:rsid w:val="009D0A06"/>
    <w:rsid w:val="009D0AE1"/>
    <w:rsid w:val="009E7CBD"/>
    <w:rsid w:val="00A13E3B"/>
    <w:rsid w:val="00A2282F"/>
    <w:rsid w:val="00A30D27"/>
    <w:rsid w:val="00A41EF0"/>
    <w:rsid w:val="00A634B5"/>
    <w:rsid w:val="00A67B3F"/>
    <w:rsid w:val="00A7093F"/>
    <w:rsid w:val="00A8085D"/>
    <w:rsid w:val="00A86AEB"/>
    <w:rsid w:val="00AB5ED2"/>
    <w:rsid w:val="00AE3E71"/>
    <w:rsid w:val="00AF3918"/>
    <w:rsid w:val="00B04166"/>
    <w:rsid w:val="00B328FF"/>
    <w:rsid w:val="00B34485"/>
    <w:rsid w:val="00B5178F"/>
    <w:rsid w:val="00B55308"/>
    <w:rsid w:val="00B62844"/>
    <w:rsid w:val="00B761DF"/>
    <w:rsid w:val="00BA74DD"/>
    <w:rsid w:val="00BA7EFB"/>
    <w:rsid w:val="00BC272D"/>
    <w:rsid w:val="00BE361C"/>
    <w:rsid w:val="00BE54B0"/>
    <w:rsid w:val="00BE5D19"/>
    <w:rsid w:val="00BE6A15"/>
    <w:rsid w:val="00C10777"/>
    <w:rsid w:val="00C22A2E"/>
    <w:rsid w:val="00C53140"/>
    <w:rsid w:val="00C67D98"/>
    <w:rsid w:val="00C76B62"/>
    <w:rsid w:val="00C8098B"/>
    <w:rsid w:val="00C82EC7"/>
    <w:rsid w:val="00C979A8"/>
    <w:rsid w:val="00CB3DF3"/>
    <w:rsid w:val="00CB4197"/>
    <w:rsid w:val="00CC5093"/>
    <w:rsid w:val="00CE0C79"/>
    <w:rsid w:val="00CE5B9E"/>
    <w:rsid w:val="00D0071B"/>
    <w:rsid w:val="00D173CE"/>
    <w:rsid w:val="00D32BD0"/>
    <w:rsid w:val="00D36E46"/>
    <w:rsid w:val="00D37565"/>
    <w:rsid w:val="00D75820"/>
    <w:rsid w:val="00D9070E"/>
    <w:rsid w:val="00DA26C3"/>
    <w:rsid w:val="00DB5261"/>
    <w:rsid w:val="00DB62DF"/>
    <w:rsid w:val="00DC75E6"/>
    <w:rsid w:val="00DD6E91"/>
    <w:rsid w:val="00DF76A0"/>
    <w:rsid w:val="00E03655"/>
    <w:rsid w:val="00E23675"/>
    <w:rsid w:val="00E57A96"/>
    <w:rsid w:val="00EC1BB1"/>
    <w:rsid w:val="00ED1B76"/>
    <w:rsid w:val="00ED42DA"/>
    <w:rsid w:val="00EE16A9"/>
    <w:rsid w:val="00EE30A3"/>
    <w:rsid w:val="00EF5B61"/>
    <w:rsid w:val="00F34508"/>
    <w:rsid w:val="00F40BED"/>
    <w:rsid w:val="00F56B45"/>
    <w:rsid w:val="00F75610"/>
    <w:rsid w:val="00F95AF3"/>
    <w:rsid w:val="00FB2BDB"/>
    <w:rsid w:val="00FB374D"/>
    <w:rsid w:val="00FD25BD"/>
    <w:rsid w:val="00FD7FEB"/>
    <w:rsid w:val="00FE1EF1"/>
    <w:rsid w:val="00FE54AF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BB2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3008"/>
    <w:pPr>
      <w:tabs>
        <w:tab w:val="left" w:pos="1167"/>
      </w:tabs>
      <w:suppressAutoHyphens/>
    </w:pPr>
    <w:rPr>
      <w:rFonts w:ascii="Tahoma" w:hAnsi="Tahoma" w:cs="Tahoma"/>
      <w:iCs/>
      <w:lang w:eastAsia="ar-SA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rFonts w:ascii="Times New Roman" w:eastAsia="Times New Roman" w:hAnsi="Times New Roman"/>
      <w:i/>
      <w:sz w:val="24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StarSymbol" w:hAnsi="StarSymbol"/>
    </w:rPr>
  </w:style>
  <w:style w:type="character" w:customStyle="1" w:styleId="WW8Num17z1">
    <w:name w:val="WW8Num17z1"/>
    <w:rPr>
      <w:rFonts w:ascii="Wingdings 2" w:hAnsi="Wingdings 2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  <w:color w:val="000000"/>
      <w:sz w:val="16"/>
    </w:rPr>
  </w:style>
  <w:style w:type="character" w:customStyle="1" w:styleId="WW8Num22z0">
    <w:name w:val="WW8Num22z0"/>
    <w:rPr>
      <w:rFonts w:ascii="Wingdings" w:hAnsi="Wingdings"/>
      <w:color w:val="000000"/>
      <w:sz w:val="16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  <w:color w:val="000000"/>
      <w:sz w:val="16"/>
    </w:rPr>
  </w:style>
  <w:style w:type="character" w:customStyle="1" w:styleId="WW8Num25z0">
    <w:name w:val="WW8Num25z0"/>
    <w:rPr>
      <w:rFonts w:ascii="Wingdings" w:hAnsi="Wingdings"/>
      <w:color w:val="000000"/>
      <w:sz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color w:val="000000"/>
      <w:sz w:val="16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  <w:color w:val="000000"/>
      <w:sz w:val="16"/>
    </w:rPr>
  </w:style>
  <w:style w:type="character" w:customStyle="1" w:styleId="Policepardfaut1">
    <w:name w:val="Police par défaut1"/>
  </w:style>
  <w:style w:type="character" w:customStyle="1" w:styleId="CarCar2">
    <w:name w:val="Car Car2"/>
    <w:basedOn w:val="Policepardfaut1"/>
  </w:style>
  <w:style w:type="character" w:customStyle="1" w:styleId="CarCar1">
    <w:name w:val="Car Car1"/>
    <w:basedOn w:val="Policepardfaut1"/>
  </w:style>
  <w:style w:type="character" w:customStyle="1" w:styleId="CV8Car">
    <w:name w:val="CV8 Car"/>
    <w:rPr>
      <w:bCs/>
      <w:iCs/>
      <w:szCs w:val="22"/>
      <w:lang w:val="fr-FR" w:eastAsia="ar-SA" w:bidi="ar-S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CarCar">
    <w:name w:val="Car Car"/>
    <w:rPr>
      <w:rFonts w:ascii="Arial" w:eastAsia="Calibri" w:hAnsi="Arial" w:cs="Arial"/>
      <w:lang w:val="en-US" w:eastAsia="ar-SA" w:bidi="ar-SA"/>
    </w:rPr>
  </w:style>
  <w:style w:type="character" w:customStyle="1" w:styleId="YourNameChar">
    <w:name w:val="Your Name Char"/>
    <w:rPr>
      <w:rFonts w:ascii="Arial Black" w:eastAsia="Calibri" w:hAnsi="Arial Black" w:cs="Arial Black"/>
      <w:sz w:val="28"/>
      <w:szCs w:val="28"/>
      <w:lang w:val="en-US" w:eastAsia="ar-SA" w:bidi="ar-SA"/>
    </w:rPr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1"/>
    <w:semiHidden/>
  </w:style>
  <w:style w:type="character" w:customStyle="1" w:styleId="CV5CarCar">
    <w:name w:val="CV5 Car Car"/>
    <w:rPr>
      <w:rFonts w:ascii="Tahoma" w:eastAsia="Times New Roman" w:hAnsi="Tahoma" w:cs="Tahoma"/>
      <w:bCs/>
      <w:iCs/>
    </w:rPr>
  </w:style>
  <w:style w:type="character" w:customStyle="1" w:styleId="CV7Car">
    <w:name w:val="CV7 Car"/>
    <w:rPr>
      <w:color w:val="FF0000"/>
      <w:sz w:val="22"/>
      <w:szCs w:val="22"/>
      <w:lang w:val="fr-FR" w:eastAsia="ar-SA" w:bidi="ar-SA"/>
    </w:rPr>
  </w:style>
  <w:style w:type="character" w:customStyle="1" w:styleId="CV4Car">
    <w:name w:val="CV4 Car"/>
    <w:rPr>
      <w:color w:val="000000"/>
      <w:sz w:val="22"/>
      <w:szCs w:val="22"/>
      <w:lang w:val="fr-FR" w:eastAsia="ar-SA" w:bidi="ar-S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sdetexte">
    <w:name w:val="Body Text"/>
    <w:basedOn w:val="Normal"/>
    <w:semiHidden/>
    <w:pPr>
      <w:spacing w:before="60" w:after="60" w:line="220" w:lineRule="atLeast"/>
      <w:ind w:left="158"/>
      <w:jc w:val="both"/>
    </w:pPr>
    <w:rPr>
      <w:rFonts w:ascii="Arial" w:hAnsi="Arial" w:cs="Arial"/>
      <w:lang w:val="en-US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sz w:val="24"/>
      <w:szCs w:val="24"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arCar3">
    <w:name w:val="Car Car3"/>
    <w:basedOn w:val="Normal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V1">
    <w:name w:val="CV1"/>
    <w:basedOn w:val="Normal"/>
    <w:pPr>
      <w:widowControl w:val="0"/>
      <w:spacing w:before="120" w:after="120"/>
      <w:ind w:right="-284"/>
      <w:jc w:val="center"/>
    </w:pPr>
    <w:rPr>
      <w:b/>
      <w:color w:val="99CC00"/>
    </w:rPr>
  </w:style>
  <w:style w:type="paragraph" w:customStyle="1" w:styleId="CV3">
    <w:name w:val="CV3"/>
    <w:basedOn w:val="CV1"/>
    <w:pPr>
      <w:spacing w:before="360"/>
      <w:ind w:right="0"/>
    </w:pPr>
    <w:rPr>
      <w:b w:val="0"/>
    </w:rPr>
  </w:style>
  <w:style w:type="paragraph" w:customStyle="1" w:styleId="CV8">
    <w:name w:val="CV8"/>
    <w:basedOn w:val="Normal"/>
    <w:pPr>
      <w:keepNext/>
      <w:keepLines/>
      <w:spacing w:before="40" w:after="80"/>
      <w:ind w:left="-669"/>
    </w:pPr>
    <w:rPr>
      <w:rFonts w:ascii="Times New Roman" w:eastAsia="Times New Roman" w:hAnsi="Times New Roman"/>
      <w:bCs/>
    </w:rPr>
  </w:style>
  <w:style w:type="paragraph" w:customStyle="1" w:styleId="CV2">
    <w:name w:val="CV2"/>
    <w:basedOn w:val="Normal"/>
    <w:pPr>
      <w:widowControl w:val="0"/>
      <w:spacing w:before="120" w:after="120"/>
      <w:ind w:left="1134" w:right="-284"/>
    </w:pPr>
    <w:rPr>
      <w:rFonts w:ascii="Times New Roman" w:eastAsia="Times New Roman" w:hAnsi="Times New Roman"/>
      <w:color w:val="000080"/>
    </w:rPr>
  </w:style>
  <w:style w:type="paragraph" w:customStyle="1" w:styleId="CV5">
    <w:name w:val="CV5"/>
    <w:basedOn w:val="Normal"/>
    <w:pPr>
      <w:keepNext/>
      <w:keepLines/>
    </w:pPr>
    <w:rPr>
      <w:rFonts w:eastAsia="Times New Roman"/>
      <w:bCs/>
    </w:rPr>
  </w:style>
  <w:style w:type="paragraph" w:customStyle="1" w:styleId="CV4">
    <w:name w:val="CV4"/>
    <w:basedOn w:val="Normal"/>
    <w:pPr>
      <w:keepNext/>
      <w:keepLines/>
      <w:tabs>
        <w:tab w:val="left" w:pos="737"/>
        <w:tab w:val="left" w:pos="1814"/>
      </w:tabs>
      <w:spacing w:before="120"/>
    </w:pPr>
    <w:rPr>
      <w:rFonts w:eastAsia="Times New Roman"/>
      <w:bCs/>
      <w:color w:val="4F81BD"/>
    </w:rPr>
  </w:style>
  <w:style w:type="paragraph" w:customStyle="1" w:styleId="BulletedList">
    <w:name w:val="Bulleted List"/>
    <w:basedOn w:val="Corpsdetexte"/>
    <w:pPr>
      <w:ind w:left="0"/>
    </w:pPr>
    <w:rPr>
      <w:rFonts w:eastAsia="Times New Roman"/>
      <w:spacing w:val="-5"/>
    </w:rPr>
  </w:style>
  <w:style w:type="paragraph" w:customStyle="1" w:styleId="YourName">
    <w:name w:val="Your Name"/>
    <w:basedOn w:val="Normal"/>
    <w:next w:val="Normal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val="en-US"/>
    </w:rPr>
  </w:style>
  <w:style w:type="paragraph" w:customStyle="1" w:styleId="CarCar3Char">
    <w:name w:val="Car Car3 Char"/>
    <w:basedOn w:val="Normal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harCharCharCarCar">
    <w:name w:val="Char Char Char Car Car"/>
    <w:basedOn w:val="Normal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retrait1">
    <w:name w:val="retrait1"/>
    <w:basedOn w:val="Normal"/>
    <w:pPr>
      <w:spacing w:after="120"/>
      <w:ind w:left="1134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nom">
    <w:name w:val="nom"/>
    <w:basedOn w:val="Normal"/>
    <w:link w:val="nomCar"/>
    <w:qFormat/>
    <w:rsid w:val="008E3008"/>
    <w:pPr>
      <w:autoSpaceDE w:val="0"/>
      <w:snapToGrid w:val="0"/>
    </w:pPr>
    <w:rPr>
      <w:rFonts w:cs="Times New Roman"/>
      <w:b/>
      <w:iCs w:val="0"/>
      <w:sz w:val="28"/>
      <w:szCs w:val="28"/>
      <w:lang w:val="x-none"/>
    </w:rPr>
  </w:style>
  <w:style w:type="character" w:customStyle="1" w:styleId="nomCar">
    <w:name w:val="nom Car"/>
    <w:link w:val="nom"/>
    <w:rsid w:val="008E3008"/>
    <w:rPr>
      <w:rFonts w:ascii="Tahoma" w:hAnsi="Tahoma" w:cs="Tahoma"/>
      <w:b/>
      <w:sz w:val="28"/>
      <w:szCs w:val="28"/>
      <w:lang w:eastAsia="ar-SA"/>
    </w:rPr>
  </w:style>
  <w:style w:type="paragraph" w:customStyle="1" w:styleId="age">
    <w:name w:val="age"/>
    <w:basedOn w:val="Normal"/>
    <w:link w:val="ageCar"/>
    <w:qFormat/>
    <w:rsid w:val="008E3008"/>
    <w:pPr>
      <w:autoSpaceDE w:val="0"/>
      <w:snapToGrid w:val="0"/>
    </w:pPr>
    <w:rPr>
      <w:rFonts w:ascii="Times-Roman" w:eastAsia="Times New Roman" w:hAnsi="Times-Roman" w:cs="Times New Roman"/>
      <w:b/>
      <w:iCs w:val="0"/>
      <w:sz w:val="24"/>
      <w:szCs w:val="24"/>
      <w:lang w:val="x-none"/>
    </w:rPr>
  </w:style>
  <w:style w:type="character" w:customStyle="1" w:styleId="ageCar">
    <w:name w:val="age Car"/>
    <w:link w:val="age"/>
    <w:rsid w:val="008E3008"/>
    <w:rPr>
      <w:rFonts w:ascii="Times-Roman" w:eastAsia="Times New Roman" w:hAnsi="Times-Roman" w:cs="Times-Roman"/>
      <w:b/>
      <w:sz w:val="24"/>
      <w:szCs w:val="24"/>
      <w:lang w:eastAsia="ar-SA"/>
    </w:rPr>
  </w:style>
  <w:style w:type="paragraph" w:customStyle="1" w:styleId="fonction">
    <w:name w:val="fonction"/>
    <w:basedOn w:val="Paragraphedeliste"/>
    <w:link w:val="fonctionCar"/>
    <w:qFormat/>
    <w:rsid w:val="007539A7"/>
    <w:pPr>
      <w:ind w:left="720"/>
      <w:contextualSpacing/>
      <w:jc w:val="center"/>
    </w:pPr>
    <w:rPr>
      <w:rFonts w:cs="Times New Roman"/>
      <w:b/>
      <w:lang w:val="x-none"/>
    </w:rPr>
  </w:style>
  <w:style w:type="paragraph" w:styleId="Paragraphedeliste">
    <w:name w:val="List Paragraph"/>
    <w:basedOn w:val="Normal"/>
    <w:uiPriority w:val="34"/>
    <w:rsid w:val="00D173CE"/>
    <w:pPr>
      <w:ind w:left="708"/>
    </w:pPr>
  </w:style>
  <w:style w:type="character" w:customStyle="1" w:styleId="fonctionCar">
    <w:name w:val="fonction Car"/>
    <w:link w:val="fonction"/>
    <w:rsid w:val="007539A7"/>
    <w:rPr>
      <w:rFonts w:ascii="Tahoma" w:hAnsi="Tahoma" w:cs="Tahoma"/>
      <w:b/>
      <w:iCs/>
      <w:lang w:eastAsia="ar-SA"/>
    </w:rPr>
  </w:style>
  <w:style w:type="paragraph" w:customStyle="1" w:styleId="competence">
    <w:name w:val="competence"/>
    <w:basedOn w:val="Normal"/>
    <w:link w:val="competenceCar"/>
    <w:qFormat/>
    <w:rsid w:val="008E3008"/>
    <w:pPr>
      <w:widowControl w:val="0"/>
      <w:snapToGrid w:val="0"/>
      <w:spacing w:before="120" w:after="120"/>
      <w:ind w:right="-284"/>
      <w:jc w:val="center"/>
    </w:pPr>
    <w:rPr>
      <w:rFonts w:cs="Times New Roman"/>
      <w:b/>
      <w:bCs/>
      <w:iCs w:val="0"/>
      <w:color w:val="99CC00"/>
      <w:sz w:val="18"/>
      <w:szCs w:val="18"/>
      <w:lang w:val="x-none"/>
    </w:rPr>
  </w:style>
  <w:style w:type="character" w:customStyle="1" w:styleId="competenceCar">
    <w:name w:val="competence Car"/>
    <w:link w:val="competence"/>
    <w:rsid w:val="008E3008"/>
    <w:rPr>
      <w:rFonts w:ascii="Tahoma" w:hAnsi="Tahoma" w:cs="Tahoma"/>
      <w:b/>
      <w:bCs/>
      <w:color w:val="99CC00"/>
      <w:sz w:val="18"/>
      <w:szCs w:val="18"/>
      <w:lang w:eastAsia="ar-SA"/>
    </w:rPr>
  </w:style>
  <w:style w:type="paragraph" w:customStyle="1" w:styleId="techno">
    <w:name w:val="techno"/>
    <w:basedOn w:val="Normal"/>
    <w:link w:val="technoCar"/>
    <w:qFormat/>
    <w:rsid w:val="008E3008"/>
    <w:pPr>
      <w:widowControl w:val="0"/>
      <w:snapToGrid w:val="0"/>
      <w:jc w:val="center"/>
    </w:pPr>
    <w:rPr>
      <w:rFonts w:cs="Times New Roman"/>
      <w:b/>
      <w:i/>
      <w:iCs w:val="0"/>
      <w:color w:val="C0C0C0"/>
      <w:lang w:val="en-GB"/>
    </w:rPr>
  </w:style>
  <w:style w:type="character" w:customStyle="1" w:styleId="technoCar">
    <w:name w:val="techno Car"/>
    <w:link w:val="techno"/>
    <w:rsid w:val="008E3008"/>
    <w:rPr>
      <w:rFonts w:ascii="Tahoma" w:hAnsi="Tahoma" w:cs="Tahoma"/>
      <w:b/>
      <w:i/>
      <w:color w:val="C0C0C0"/>
      <w:lang w:val="en-GB" w:eastAsia="ar-SA"/>
    </w:rPr>
  </w:style>
  <w:style w:type="paragraph" w:customStyle="1" w:styleId="titredate">
    <w:name w:val="titre/date"/>
    <w:basedOn w:val="competence"/>
    <w:link w:val="titredateCar"/>
    <w:qFormat/>
    <w:rsid w:val="008E3008"/>
    <w:rPr>
      <w:i/>
      <w:iCs/>
    </w:rPr>
  </w:style>
  <w:style w:type="character" w:customStyle="1" w:styleId="titredateCar">
    <w:name w:val="titre/date Car"/>
    <w:link w:val="titredate"/>
    <w:rsid w:val="008E3008"/>
    <w:rPr>
      <w:rFonts w:ascii="Tahoma" w:hAnsi="Tahoma" w:cs="Tahoma"/>
      <w:b/>
      <w:bCs/>
      <w:i/>
      <w:iCs/>
      <w:color w:val="99CC00"/>
      <w:sz w:val="18"/>
      <w:szCs w:val="18"/>
      <w:lang w:eastAsia="ar-SA"/>
    </w:rPr>
  </w:style>
  <w:style w:type="paragraph" w:customStyle="1" w:styleId="DefaultText">
    <w:name w:val="Default Text"/>
    <w:basedOn w:val="Normal"/>
    <w:rsid w:val="00E03655"/>
    <w:pPr>
      <w:tabs>
        <w:tab w:val="clear" w:pos="1167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Cs w:val="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8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5820"/>
    <w:rPr>
      <w:rFonts w:ascii="Lucida Grande" w:hAnsi="Lucida Grande" w:cs="Lucida Grande"/>
      <w:i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pfinanc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8B11-9D09-3E4D-AA7A-904399A5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2428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Sébastien M</vt:lpstr>
    </vt:vector>
  </TitlesOfParts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Sébastien M</dc:title>
  <dc:subject/>
  <dc:creator>Unis</dc:creator>
  <cp:keywords/>
  <cp:lastModifiedBy>Philippe Gauthier</cp:lastModifiedBy>
  <cp:revision>2</cp:revision>
  <cp:lastPrinted>2011-06-14T12:50:00Z</cp:lastPrinted>
  <dcterms:created xsi:type="dcterms:W3CDTF">2018-09-12T14:03:00Z</dcterms:created>
  <dcterms:modified xsi:type="dcterms:W3CDTF">2018-09-12T14:03:00Z</dcterms:modified>
</cp:coreProperties>
</file>